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52" w:type="dxa"/>
        <w:tblInd w:w="108" w:type="dxa"/>
        <w:tblLayout w:type="fixed"/>
        <w:tblLook w:val="04A0"/>
      </w:tblPr>
      <w:tblGrid>
        <w:gridCol w:w="4416"/>
        <w:gridCol w:w="1177"/>
        <w:gridCol w:w="1066"/>
        <w:gridCol w:w="598"/>
        <w:gridCol w:w="1304"/>
        <w:gridCol w:w="1283"/>
        <w:gridCol w:w="1408"/>
      </w:tblGrid>
      <w:tr w:rsidR="00DF09FB" w:rsidRPr="00DF09FB" w:rsidTr="00DF09FB">
        <w:trPr>
          <w:trHeight w:val="249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F09FB" w:rsidRPr="00DF09FB" w:rsidTr="00DF09FB">
        <w:trPr>
          <w:trHeight w:val="263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2636B7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636B7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Приложение № 1</w:t>
            </w:r>
          </w:p>
        </w:tc>
      </w:tr>
      <w:tr w:rsidR="00DF09FB" w:rsidRPr="00DF09FB" w:rsidTr="00DF09FB">
        <w:trPr>
          <w:trHeight w:val="702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636B7" w:rsidRPr="002636B7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636B7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к решению Собрания депутатов </w:t>
            </w:r>
          </w:p>
          <w:p w:rsidR="00DF09FB" w:rsidRPr="002636B7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636B7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>МО город Шиханы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2636B7" w:rsidRDefault="00DF09FB" w:rsidP="002636B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636B7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2636B7" w:rsidRPr="002636B7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>19.02.2026</w:t>
            </w:r>
            <w:r w:rsidRPr="002636B7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 г. № </w:t>
            </w:r>
            <w:r w:rsidR="002636B7" w:rsidRPr="002636B7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>6-111-1</w:t>
            </w:r>
          </w:p>
        </w:tc>
      </w:tr>
      <w:tr w:rsidR="00DF09FB" w:rsidRPr="00DF09FB" w:rsidTr="00DF09FB">
        <w:trPr>
          <w:trHeight w:val="921"/>
        </w:trPr>
        <w:tc>
          <w:tcPr>
            <w:tcW w:w="112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9FB" w:rsidRPr="002636B7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36B7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      </w:r>
            <w:proofErr w:type="gramStart"/>
            <w:r w:rsidRPr="002636B7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видов расходов классификации расходов бюджета</w:t>
            </w:r>
            <w:proofErr w:type="gramEnd"/>
            <w:r w:rsidRPr="002636B7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г. Шиханы на 2026 год и на плановый период 2027 и 2028 годов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DF09FB" w:rsidRPr="00DF09FB" w:rsidTr="00DF09FB">
        <w:trPr>
          <w:trHeight w:val="541"/>
        </w:trPr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2028год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248 236,6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194 449,6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192 848,6</w:t>
            </w:r>
          </w:p>
        </w:tc>
      </w:tr>
      <w:tr w:rsidR="00DF09FB" w:rsidRPr="00DF09FB" w:rsidTr="00DF09FB">
        <w:trPr>
          <w:trHeight w:val="90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90 038,2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79 714,9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77 790,8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81 848,7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76 237,4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73 989,6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34 832,2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34 432,6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35 711,2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36 404,7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30 959,5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27 042,9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1 524,9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1 289,3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1 459,4</w:t>
            </w:r>
          </w:p>
        </w:tc>
      </w:tr>
      <w:tr w:rsidR="00DF09FB" w:rsidRPr="00DF09FB" w:rsidTr="00DF09FB">
        <w:trPr>
          <w:trHeight w:val="149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802,2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выборов в  собрание депутатов муниципального образования городского округа город Шиханы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74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49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Профилактика правонарушений на территории муниципального образования городского округа город Шиханы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Мероприятия по пробации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892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223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638,3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638,3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ок-ругов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DF09FB" w:rsidRPr="00DF09FB" w:rsidTr="00DF09FB">
        <w:trPr>
          <w:trHeight w:val="105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7 578,3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DF09FB" w:rsidRPr="00DF09FB" w:rsidTr="00DF09FB">
        <w:trPr>
          <w:trHeight w:val="105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3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7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7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7 434,5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DF09FB" w:rsidRPr="00DF09FB" w:rsidTr="00DF09FB">
        <w:trPr>
          <w:trHeight w:val="86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7 434,5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6 749,0</w:t>
            </w:r>
          </w:p>
        </w:tc>
      </w:tr>
      <w:tr w:rsidR="00DF09FB" w:rsidRPr="00DF09FB" w:rsidTr="00DF09FB">
        <w:trPr>
          <w:trHeight w:val="482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6 749,0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</w:tr>
      <w:tr w:rsidR="00DF09FB" w:rsidRPr="00DF09FB" w:rsidTr="00DF09FB">
        <w:trPr>
          <w:trHeight w:val="52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</w:tr>
      <w:tr w:rsidR="00DF09FB" w:rsidRPr="00DF09FB" w:rsidTr="00DF09FB">
        <w:trPr>
          <w:trHeight w:val="468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DF09FB" w:rsidRPr="00DF09FB" w:rsidTr="00DF09FB">
        <w:trPr>
          <w:trHeight w:val="35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</w:tr>
      <w:tr w:rsidR="00DF09FB" w:rsidRPr="00DF09FB" w:rsidTr="00DF09FB">
        <w:trPr>
          <w:trHeight w:val="111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3 816,6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</w:tr>
      <w:tr w:rsidR="00DF09FB" w:rsidRPr="00DF09FB" w:rsidTr="00DF09FB">
        <w:trPr>
          <w:trHeight w:val="111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02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7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85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85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85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85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85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49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32 953,5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24 537,2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24 897,0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8 476,0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7 324,4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7 384,4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4 184,4</w:t>
            </w:r>
          </w:p>
        </w:tc>
      </w:tr>
      <w:tr w:rsidR="00DF09FB" w:rsidRPr="00DF09FB" w:rsidTr="00DF09FB">
        <w:trPr>
          <w:trHeight w:val="702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17 892,5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12 031,5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12 192,5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12 192,5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благоустройству территорий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3 831,1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3 831,1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DF09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DF09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69 469,2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61 518,5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62 217,5</w:t>
            </w:r>
          </w:p>
        </w:tc>
      </w:tr>
      <w:tr w:rsidR="00DF09FB" w:rsidRPr="00DF09FB" w:rsidTr="00DF09FB">
        <w:trPr>
          <w:trHeight w:val="92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52 683,3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46 688,0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47 237,0</w:t>
            </w:r>
          </w:p>
        </w:tc>
      </w:tr>
      <w:tr w:rsidR="00DF09FB" w:rsidRPr="00DF09FB" w:rsidTr="00DF09FB">
        <w:trPr>
          <w:trHeight w:val="81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DF09FB" w:rsidRPr="00DF09FB" w:rsidTr="00DF09FB">
        <w:trPr>
          <w:trHeight w:val="81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DF09FB" w:rsidRPr="00DF09FB" w:rsidTr="00DF09FB">
        <w:trPr>
          <w:trHeight w:val="68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DF09FB" w:rsidRPr="00DF09FB" w:rsidTr="00DF09FB">
        <w:trPr>
          <w:trHeight w:val="42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25 013,1</w:t>
            </w:r>
          </w:p>
        </w:tc>
      </w:tr>
      <w:tr w:rsidR="00DF09FB" w:rsidRPr="00DF09FB" w:rsidTr="00DF09FB">
        <w:trPr>
          <w:trHeight w:val="38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28 091,0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</w:tr>
      <w:tr w:rsidR="00DF09FB" w:rsidRPr="00DF09FB" w:rsidTr="00DF09FB">
        <w:trPr>
          <w:trHeight w:val="68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обеспечение деятельност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20 690,9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DF09FB" w:rsidRPr="00DF09FB" w:rsidTr="00DF09FB">
        <w:trPr>
          <w:trHeight w:val="672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20 690,9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DF09FB" w:rsidRPr="00DF09FB" w:rsidTr="00DF09FB">
        <w:trPr>
          <w:trHeight w:val="365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20 690,9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</w:tr>
      <w:tr w:rsidR="00DF09FB" w:rsidRPr="00DF09FB" w:rsidTr="00DF09FB">
        <w:trPr>
          <w:trHeight w:val="33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61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33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31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DF09FB" w:rsidRPr="00DF09FB" w:rsidTr="00DF09FB">
        <w:trPr>
          <w:trHeight w:val="62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DF09FB" w:rsidRPr="00DF09FB" w:rsidTr="00DF09FB">
        <w:trPr>
          <w:trHeight w:val="33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DF09FB" w:rsidRPr="00DF09FB" w:rsidTr="00DF09FB">
        <w:trPr>
          <w:trHeight w:val="2032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33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33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5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12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9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9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62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365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55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158,8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1 538,8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1 540,3</w:t>
            </w:r>
          </w:p>
        </w:tc>
      </w:tr>
      <w:tr w:rsidR="00DF09FB" w:rsidRPr="00DF09FB" w:rsidTr="00DF09FB">
        <w:trPr>
          <w:trHeight w:val="193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DF09FB" w:rsidRPr="00DF09FB" w:rsidTr="00DF09FB">
        <w:trPr>
          <w:trHeight w:val="43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53,9</w:t>
            </w:r>
          </w:p>
        </w:tc>
      </w:tr>
      <w:tr w:rsidR="00DF09FB" w:rsidRPr="00DF09FB" w:rsidTr="00DF09FB">
        <w:trPr>
          <w:trHeight w:val="54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658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12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DF09FB" w:rsidRPr="00DF09FB" w:rsidTr="00DF09FB">
        <w:trPr>
          <w:trHeight w:val="43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DF09FB" w:rsidRPr="00DF09FB" w:rsidTr="00DF09FB">
        <w:trPr>
          <w:trHeight w:val="57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</w:tr>
      <w:tr w:rsidR="00DF09FB" w:rsidRPr="00DF09FB" w:rsidTr="00DF09FB">
        <w:trPr>
          <w:trHeight w:val="7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12 749,4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617,5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3 686,5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3 686,5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3 893,4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3 893,4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82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35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4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4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3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33 085,1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16 422,8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16 488,8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"Редакция газеты Шиханские новости""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3 454,1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3 402,7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3 468,8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"Редакция газеты Шиханские новости"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2 344,4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2 359,1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5 130,6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DF09FB" w:rsidRPr="00DF09FB" w:rsidTr="00DF09FB">
        <w:trPr>
          <w:trHeight w:val="59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6 663,7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DF09FB" w:rsidRPr="00DF09FB" w:rsidTr="00DF09FB">
        <w:trPr>
          <w:trHeight w:val="6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7 892,0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35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сети учреждений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Субсидии бюджетам муниципальных районов и городских округов области на развитие сети учреждений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930,0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7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Обеспечение комплексного развития территорий муниципального образования городского округа город Шиханы Саратовской области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80000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участков.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предоставляемых для жилищного строительства гражданам, имеющим трех и более детей, а также участникам СВО и членам их семей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7 315,3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Всероссийский конкурс проектов создание комфортной городской среды среди малых городов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348,0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98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граждан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Реализация инициативных проектов за счет средств местного бюджета  в части инициативных платежей индивидуальных предпринимателей и юридических  лиц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647,3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647,3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464,7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182,6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182,6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281,9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2,7</w:t>
            </w:r>
          </w:p>
        </w:tc>
      </w:tr>
      <w:tr w:rsidR="00DF09FB" w:rsidRPr="00DF09FB" w:rsidTr="00DF09FB">
        <w:trPr>
          <w:trHeight w:val="13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4,8</w:t>
            </w:r>
          </w:p>
        </w:tc>
      </w:tr>
    </w:tbl>
    <w:p w:rsidR="001E14AD" w:rsidRDefault="001E14AD" w:rsidP="002A0727"/>
    <w:tbl>
      <w:tblPr>
        <w:tblW w:w="9977" w:type="dxa"/>
        <w:jc w:val="center"/>
        <w:tblInd w:w="2620" w:type="dxa"/>
        <w:tblLook w:val="00A0"/>
      </w:tblPr>
      <w:tblGrid>
        <w:gridCol w:w="4423"/>
        <w:gridCol w:w="1012"/>
        <w:gridCol w:w="4542"/>
      </w:tblGrid>
      <w:tr w:rsidR="002636B7" w:rsidTr="00E66561">
        <w:trPr>
          <w:jc w:val="center"/>
        </w:trPr>
        <w:tc>
          <w:tcPr>
            <w:tcW w:w="4423" w:type="dxa"/>
            <w:hideMark/>
          </w:tcPr>
          <w:p w:rsidR="002636B7" w:rsidRDefault="007A0220" w:rsidP="00E66561">
            <w:pPr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И.о. главы</w:t>
            </w:r>
            <w:r w:rsidR="002636B7"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муниципального образования город Шиханы</w:t>
            </w:r>
          </w:p>
        </w:tc>
        <w:tc>
          <w:tcPr>
            <w:tcW w:w="1012" w:type="dxa"/>
          </w:tcPr>
          <w:p w:rsidR="002636B7" w:rsidRDefault="002636B7" w:rsidP="00E66561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  <w:hideMark/>
          </w:tcPr>
          <w:p w:rsidR="002636B7" w:rsidRDefault="002636B7" w:rsidP="00E66561">
            <w:pPr>
              <w:tabs>
                <w:tab w:val="left" w:pos="226"/>
              </w:tabs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Председатель Собрания депутатов МО город Шиханы</w:t>
            </w:r>
          </w:p>
        </w:tc>
      </w:tr>
      <w:tr w:rsidR="002636B7" w:rsidTr="00E66561">
        <w:trPr>
          <w:jc w:val="center"/>
        </w:trPr>
        <w:tc>
          <w:tcPr>
            <w:tcW w:w="4423" w:type="dxa"/>
          </w:tcPr>
          <w:p w:rsidR="002636B7" w:rsidRDefault="002636B7" w:rsidP="00E66561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noProof/>
                <w:sz w:val="28"/>
                <w:szCs w:val="28"/>
              </w:rPr>
            </w:pPr>
          </w:p>
          <w:p w:rsidR="002636B7" w:rsidRDefault="002636B7" w:rsidP="007A0220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</w:t>
            </w:r>
            <w:r w:rsidR="007A0220"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</w:t>
            </w:r>
            <w:r w:rsidR="007A0220">
              <w:rPr>
                <w:rFonts w:ascii="PT Astra Serif" w:hAnsi="PT Astra Serif"/>
                <w:b/>
                <w:noProof/>
                <w:sz w:val="28"/>
                <w:szCs w:val="28"/>
              </w:rPr>
              <w:t>Д.А. Ларин</w:t>
            </w:r>
          </w:p>
        </w:tc>
        <w:tc>
          <w:tcPr>
            <w:tcW w:w="1012" w:type="dxa"/>
          </w:tcPr>
          <w:p w:rsidR="002636B7" w:rsidRDefault="002636B7" w:rsidP="00E66561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</w:tcPr>
          <w:p w:rsidR="002636B7" w:rsidRDefault="002636B7" w:rsidP="00E66561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noProof/>
                <w:sz w:val="28"/>
                <w:szCs w:val="28"/>
              </w:rPr>
            </w:pPr>
          </w:p>
          <w:p w:rsidR="002636B7" w:rsidRDefault="002636B7" w:rsidP="00E66561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 Ю.А. Бирюков</w:t>
            </w:r>
          </w:p>
          <w:p w:rsidR="002636B7" w:rsidRDefault="002636B7" w:rsidP="00E66561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2636B7" w:rsidRDefault="002636B7" w:rsidP="00E66561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2636B7" w:rsidRDefault="002636B7" w:rsidP="00E66561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</w:tr>
    </w:tbl>
    <w:p w:rsidR="002636B7" w:rsidRDefault="002636B7" w:rsidP="002A0727"/>
    <w:sectPr w:rsidR="002636B7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113423"/>
    <w:rsid w:val="001E14AD"/>
    <w:rsid w:val="001F5E6E"/>
    <w:rsid w:val="001F7A46"/>
    <w:rsid w:val="002636B7"/>
    <w:rsid w:val="0027600B"/>
    <w:rsid w:val="002A0727"/>
    <w:rsid w:val="00345ED0"/>
    <w:rsid w:val="00372B84"/>
    <w:rsid w:val="00564EA2"/>
    <w:rsid w:val="005D07E2"/>
    <w:rsid w:val="00735BE2"/>
    <w:rsid w:val="007A0220"/>
    <w:rsid w:val="00822904"/>
    <w:rsid w:val="008D662B"/>
    <w:rsid w:val="00A85A6D"/>
    <w:rsid w:val="00AF72AE"/>
    <w:rsid w:val="00B84FB6"/>
    <w:rsid w:val="00BA3A94"/>
    <w:rsid w:val="00D95F7F"/>
    <w:rsid w:val="00DF09FB"/>
    <w:rsid w:val="00E20487"/>
    <w:rsid w:val="00F064AD"/>
    <w:rsid w:val="00FC7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F064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F06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1F5E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6902</Words>
  <Characters>39343</Characters>
  <Application>Microsoft Office Word</Application>
  <DocSecurity>0</DocSecurity>
  <Lines>327</Lines>
  <Paragraphs>92</Paragraphs>
  <ScaleCrop>false</ScaleCrop>
  <Company/>
  <LinksUpToDate>false</LinksUpToDate>
  <CharactersWithSpaces>46153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2026-02-20T04:35:00Z</cp:lastPrinted>
  <dcterms:created xsi:type="dcterms:W3CDTF">2024-11-13T09:01:00Z</dcterms:created>
  <dcterms:modified xsi:type="dcterms:W3CDTF">2026-02-20T04:37:00Z</dcterms:modified>
</cp:coreProperties>
</file>