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2" w:type="dxa"/>
        <w:tblInd w:w="108" w:type="dxa"/>
        <w:tblLayout w:type="fixed"/>
        <w:tblLook w:val="04A0"/>
      </w:tblPr>
      <w:tblGrid>
        <w:gridCol w:w="4916"/>
        <w:gridCol w:w="896"/>
        <w:gridCol w:w="1026"/>
        <w:gridCol w:w="576"/>
        <w:gridCol w:w="1256"/>
        <w:gridCol w:w="1236"/>
        <w:gridCol w:w="1356"/>
      </w:tblGrid>
      <w:tr w:rsidR="00A704F4" w:rsidRPr="00A704F4" w:rsidTr="00A704F4">
        <w:trPr>
          <w:trHeight w:val="255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bookmarkStart w:id="0" w:name="RANGE!A1:H414"/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Проект</w:t>
            </w:r>
            <w:bookmarkEnd w:id="0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04F4" w:rsidRPr="00A704F4" w:rsidTr="00A704F4">
        <w:trPr>
          <w:trHeight w:val="27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Приложение № 1</w:t>
            </w:r>
          </w:p>
        </w:tc>
      </w:tr>
      <w:tr w:rsidR="00A704F4" w:rsidRPr="00A704F4" w:rsidTr="00A704F4">
        <w:trPr>
          <w:trHeight w:val="720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к решению Собрания депутатов МО город Шиханы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от _________ </w:t>
            </w:r>
            <w:proofErr w:type="gramStart"/>
            <w:r w:rsidRPr="00A704F4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A704F4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. № ________</w:t>
            </w:r>
          </w:p>
        </w:tc>
      </w:tr>
      <w:tr w:rsidR="00A704F4" w:rsidRPr="00A704F4" w:rsidTr="00A704F4">
        <w:trPr>
          <w:trHeight w:val="945"/>
        </w:trPr>
        <w:tc>
          <w:tcPr>
            <w:tcW w:w="11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г. Шиханы на 2025 год и на плановый период 2026 и 2027 годов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A704F4" w:rsidRPr="00A704F4" w:rsidTr="00A704F4">
        <w:trPr>
          <w:trHeight w:val="555"/>
        </w:trPr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2027год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Программная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325 842,5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330 260,3</w:t>
            </w:r>
          </w:p>
        </w:tc>
      </w:tr>
      <w:tr w:rsidR="00A704F4" w:rsidRPr="00A704F4" w:rsidTr="00A704F4">
        <w:trPr>
          <w:trHeight w:val="9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 городского округа город  Шиханы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70 912,7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69 787,9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72 025,7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68 104,9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66 854,0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69 060,8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 городского округа город Шиханы и заместителей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7 844,6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A704F4" w:rsidRPr="00A704F4" w:rsidTr="00A704F4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7 844,6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7 844,6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59 625,9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58 718,0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60 599,0</w:t>
            </w:r>
          </w:p>
        </w:tc>
      </w:tr>
      <w:tr w:rsidR="00A704F4" w:rsidRPr="00A704F4" w:rsidTr="00A704F4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49 436,8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51 170,9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53 051,9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19 399,5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20 023,7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20 674,1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30 037,3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31 147,2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32 377,8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9 904,1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9 904,1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1 008,7</w:t>
            </w:r>
          </w:p>
        </w:tc>
      </w:tr>
      <w:tr w:rsidR="00A704F4" w:rsidRPr="00A704F4" w:rsidTr="00A704F4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A704F4" w:rsidRPr="00A704F4" w:rsidTr="00A704F4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A704F4" w:rsidRPr="00A704F4" w:rsidTr="00A704F4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464,4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 городского округа город Шиханы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 городского округа город Шиханы"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proofErr w:type="spellStart"/>
            <w:proofErr w:type="gramStart"/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образовании  городского округа город Шиханы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1 158,6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 городского округа город Шиханы" 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 городского округа город Шиханы"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A704F4" w:rsidRPr="00A704F4" w:rsidTr="00A704F4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A704F4" w:rsidRPr="00A704F4" w:rsidTr="00A704F4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A704F4" w:rsidRPr="00A704F4" w:rsidTr="00A704F4">
        <w:trPr>
          <w:trHeight w:val="9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A704F4" w:rsidRPr="00A704F4" w:rsidTr="00A704F4">
        <w:trPr>
          <w:trHeight w:val="22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A704F4" w:rsidRPr="00A704F4" w:rsidTr="00A704F4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A704F4" w:rsidRPr="00A704F4" w:rsidTr="00A704F4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"Единовременные денежные выплаты лицам, удостоенным звания "Почетный гражданин муниципального образования городского </w:t>
            </w:r>
            <w:proofErr w:type="spellStart"/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ок-руга</w:t>
            </w:r>
            <w:proofErr w:type="spellEnd"/>
            <w:proofErr w:type="gram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город Шиханы Саратовской области"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22272F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10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муниципального образования  городского округа город Шиханы от чрезвычайных ситуаций природного и техногенного характера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6 998,9</w:t>
            </w:r>
          </w:p>
        </w:tc>
      </w:tr>
      <w:tr w:rsidR="00A704F4" w:rsidRPr="00A704F4" w:rsidTr="00A704F4">
        <w:trPr>
          <w:trHeight w:val="10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 городского округа город Шиханы""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A704F4" w:rsidRPr="00A704F4" w:rsidTr="00A704F4">
        <w:trPr>
          <w:trHeight w:val="7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 городского округа город Шиханы Саратовской области"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A704F4" w:rsidRPr="00A704F4" w:rsidTr="00A704F4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A704F4" w:rsidRPr="00A704F4" w:rsidTr="00A704F4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A704F4" w:rsidRPr="00A704F4" w:rsidTr="00A704F4">
        <w:trPr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A704F4" w:rsidRPr="00A704F4" w:rsidTr="00A704F4">
        <w:trPr>
          <w:trHeight w:val="8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6 126,9</w:t>
            </w:r>
          </w:p>
        </w:tc>
      </w:tr>
      <w:tr w:rsidR="00A704F4" w:rsidRPr="00A704F4" w:rsidTr="00A704F4">
        <w:trPr>
          <w:trHeight w:val="4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6 126,9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734,2</w:t>
            </w:r>
          </w:p>
        </w:tc>
      </w:tr>
      <w:tr w:rsidR="00A704F4" w:rsidRPr="00A704F4" w:rsidTr="00A704F4">
        <w:trPr>
          <w:trHeight w:val="5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734,2</w:t>
            </w:r>
          </w:p>
        </w:tc>
      </w:tr>
      <w:tr w:rsidR="00A704F4" w:rsidRPr="00A704F4" w:rsidTr="00A704F4">
        <w:trPr>
          <w:trHeight w:val="4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A704F4" w:rsidRPr="00A704F4" w:rsidTr="00A704F4">
        <w:trPr>
          <w:trHeight w:val="3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</w:tr>
      <w:tr w:rsidR="00A704F4" w:rsidRPr="00A704F4" w:rsidTr="00A704F4">
        <w:trPr>
          <w:trHeight w:val="11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 городского округа город Шиханы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2 657,6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</w:tr>
      <w:tr w:rsidR="00A704F4" w:rsidRPr="00A704F4" w:rsidTr="00A704F4">
        <w:trPr>
          <w:trHeight w:val="11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10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60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A704F4" w:rsidRPr="00A704F4" w:rsidTr="00A704F4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</w:tr>
      <w:tr w:rsidR="00A704F4" w:rsidRPr="00A704F4" w:rsidTr="00A704F4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A704F4" w:rsidRPr="00A704F4" w:rsidTr="00A704F4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</w:tr>
      <w:tr w:rsidR="00A704F4" w:rsidRPr="00A704F4" w:rsidTr="00A704F4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 городского округа город Шиханы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21 848,6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11 832,8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12 029,2</w:t>
            </w:r>
          </w:p>
        </w:tc>
      </w:tr>
      <w:tr w:rsidR="00A704F4" w:rsidRPr="00A704F4" w:rsidTr="00A704F4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 городского округа город Шиханы""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A704F4" w:rsidRPr="00A704F4" w:rsidTr="00A704F4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6 669,8</w:t>
            </w:r>
          </w:p>
        </w:tc>
      </w:tr>
      <w:tr w:rsidR="00A704F4" w:rsidRPr="00A704F4" w:rsidTr="00A704F4">
        <w:trPr>
          <w:trHeight w:val="7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городского округа город Шиханы"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7 012,8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Благоустройство территории муниципального образования  городского округа город Шиханы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6 762,8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6 762,8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A704F4" w:rsidRPr="00A704F4" w:rsidTr="00A704F4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3 665,8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3 665,8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природоохранных мероприятий"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lastRenderedPageBreak/>
              <w:t xml:space="preserve">Энергосбережение и повышение энергетической эффективности на территории муниципального образования  городского округа </w:t>
            </w:r>
            <w:proofErr w:type="spellStart"/>
            <w:r w:rsidRPr="00A704F4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городШиханы</w:t>
            </w:r>
            <w:proofErr w:type="spellEnd"/>
            <w:r w:rsidRPr="00A704F4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 городского округа город Шиханы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образования в муниципальном образовании  городского округа город Шиханы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113 158,4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102 205,0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223 823,3</w:t>
            </w:r>
          </w:p>
        </w:tc>
      </w:tr>
      <w:tr w:rsidR="00A704F4" w:rsidRPr="00A704F4" w:rsidTr="00A704F4">
        <w:trPr>
          <w:trHeight w:val="9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 городского округа город Шиханы»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42 772,9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41 256,5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41 257,5</w:t>
            </w:r>
          </w:p>
        </w:tc>
      </w:tr>
      <w:tr w:rsidR="00A704F4" w:rsidRPr="00A704F4" w:rsidTr="00A704F4">
        <w:trPr>
          <w:trHeight w:val="8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A704F4" w:rsidRPr="00A704F4" w:rsidTr="00A704F4">
        <w:trPr>
          <w:trHeight w:val="8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A704F4" w:rsidRPr="00A704F4" w:rsidTr="00A704F4">
        <w:trPr>
          <w:trHeight w:val="70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A704F4" w:rsidRPr="00A704F4" w:rsidTr="00A704F4">
        <w:trPr>
          <w:trHeight w:val="43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</w:tr>
      <w:tr w:rsidR="00A704F4" w:rsidRPr="00A704F4" w:rsidTr="00A704F4">
        <w:trPr>
          <w:trHeight w:val="39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18 470,2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</w:tr>
      <w:tr w:rsidR="00A704F4" w:rsidRPr="00A704F4" w:rsidTr="00A704F4">
        <w:trPr>
          <w:trHeight w:val="70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A704F4" w:rsidRPr="00A704F4" w:rsidTr="00A704F4">
        <w:trPr>
          <w:trHeight w:val="69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A704F4" w:rsidRPr="00A704F4" w:rsidTr="00A704F4">
        <w:trPr>
          <w:trHeight w:val="3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</w:tr>
      <w:tr w:rsidR="00A704F4" w:rsidRPr="00A704F4" w:rsidTr="00A704F4">
        <w:trPr>
          <w:trHeight w:val="10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A704F4" w:rsidRPr="00A704F4" w:rsidTr="00A704F4">
        <w:trPr>
          <w:trHeight w:val="6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A704F4" w:rsidRPr="00A704F4" w:rsidTr="00A704F4">
        <w:trPr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</w:tr>
      <w:tr w:rsidR="00A704F4" w:rsidRPr="00A704F4" w:rsidTr="00A704F4">
        <w:trPr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704F4" w:rsidRPr="00A704F4" w:rsidTr="00A704F4">
        <w:trPr>
          <w:trHeight w:val="6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A704F4" w:rsidRPr="00A704F4" w:rsidTr="00A704F4">
        <w:trPr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</w:tr>
      <w:tr w:rsidR="00A704F4" w:rsidRPr="00A704F4" w:rsidTr="00A704F4">
        <w:trPr>
          <w:trHeight w:val="13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A704F4" w:rsidRPr="00A704F4" w:rsidTr="00A704F4">
        <w:trPr>
          <w:trHeight w:val="6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A704F4" w:rsidRPr="00A704F4" w:rsidTr="00A704F4">
        <w:trPr>
          <w:trHeight w:val="3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A704F4" w:rsidRPr="00A704F4" w:rsidTr="00A704F4">
        <w:trPr>
          <w:trHeight w:val="57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2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6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61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64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3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159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1 005,3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1 006,3</w:t>
            </w:r>
          </w:p>
        </w:tc>
      </w:tr>
      <w:tr w:rsidR="00A704F4" w:rsidRPr="00A704F4" w:rsidTr="00A704F4">
        <w:trPr>
          <w:trHeight w:val="198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A704F4" w:rsidRPr="00A704F4" w:rsidTr="00A704F4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A704F4" w:rsidRPr="00A704F4" w:rsidTr="00A704F4">
        <w:trPr>
          <w:trHeight w:val="4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</w:tr>
      <w:tr w:rsidR="00A704F4" w:rsidRPr="00A704F4" w:rsidTr="00A704F4">
        <w:trPr>
          <w:trHeight w:val="11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A704F4" w:rsidRPr="00A704F4" w:rsidTr="00A704F4">
        <w:trPr>
          <w:trHeight w:val="4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A704F4" w:rsidRPr="00A704F4" w:rsidTr="00A704F4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</w:tr>
      <w:tr w:rsidR="00A704F4" w:rsidRPr="00A704F4" w:rsidTr="00A704F4">
        <w:trPr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 городского округа город Шиханы»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54 986,4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49 523,9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170 998,1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43 351,2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41 778,0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37 125,7</w:t>
            </w:r>
          </w:p>
        </w:tc>
      </w:tr>
      <w:tr w:rsidR="00A704F4" w:rsidRPr="00A704F4" w:rsidTr="00A704F4">
        <w:trPr>
          <w:trHeight w:val="20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04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719,8</w:t>
            </w:r>
          </w:p>
        </w:tc>
      </w:tr>
      <w:tr w:rsidR="00A704F4" w:rsidRPr="00A704F4" w:rsidTr="00A704F4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</w:tr>
      <w:tr w:rsidR="00A704F4" w:rsidRPr="00A704F4" w:rsidTr="00A704F4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30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A704F4" w:rsidRPr="00A704F4" w:rsidTr="00A704F4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68,2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3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общеобразовательной организации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</w:t>
            </w:r>
            <w:proofErr w:type="spell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объекты</w:t>
            </w: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,п</w:t>
            </w:r>
            <w:proofErr w:type="gram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ланируемые</w:t>
            </w:r>
            <w:proofErr w:type="spell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к реализации в рамках одного финансового года)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A704F4" w:rsidRPr="00A704F4" w:rsidTr="00A704F4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4 431,2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4 467,6</w:t>
            </w:r>
          </w:p>
        </w:tc>
      </w:tr>
      <w:tr w:rsidR="00A704F4" w:rsidRPr="00A704F4" w:rsidTr="00A704F4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A704F4" w:rsidRPr="00A704F4" w:rsidTr="00A704F4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межбюджетные трансферты бюджетам городских округов области на </w:t>
            </w:r>
            <w:proofErr w:type="spell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обнспечение</w:t>
            </w:r>
            <w:proofErr w:type="spell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A704F4" w:rsidRPr="00A704F4" w:rsidTr="00A704F4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A704F4" w:rsidRPr="00A704F4" w:rsidTr="00A704F4">
        <w:trPr>
          <w:trHeight w:val="5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A704F4" w:rsidRPr="00A704F4" w:rsidTr="00A704F4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A704F4" w:rsidRPr="00A704F4" w:rsidTr="00A704F4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A704F4" w:rsidRPr="00A704F4" w:rsidTr="00A704F4">
        <w:trPr>
          <w:trHeight w:val="8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 городского округа город Шиханы»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Реализация дополнительных </w:t>
            </w:r>
            <w:proofErr w:type="spell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A704F4" w:rsidRPr="00A704F4" w:rsidTr="00A704F4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3 718,5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3 718,5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4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3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5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 городского округа город Шиханы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24 085,2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12 749,2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12 816,1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"Функционирование МКУ "Редакция газеты </w:t>
            </w:r>
            <w:proofErr w:type="spell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новости""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2 934,5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Функционирование МКУ "Редакция газеты </w:t>
            </w:r>
            <w:proofErr w:type="spell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новости"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2 226,7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1 690,9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1 757,8</w:t>
            </w:r>
          </w:p>
        </w:tc>
      </w:tr>
      <w:tr w:rsidR="00A704F4" w:rsidRPr="00A704F4" w:rsidTr="00A704F4">
        <w:trPr>
          <w:trHeight w:val="127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1 737,8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1 737,8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 Шиханы"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66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Основное мероприятие "Обеспечение </w:t>
            </w: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 городского округа город Шиханы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 городского округа город Шиханы""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 городского округа город Шиханы"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8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Формирование комфортной городской среды на территории муниципального образования  городского округа город Шиханы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82 218,3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Подготовка и проведение экспертизы проектной сметной документации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инициативных проектов за счет средств местного бюджета  в части инициативных платежей граждан( благоустройство городского </w:t>
            </w:r>
            <w:proofErr w:type="spell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клажбища</w:t>
            </w:r>
            <w:proofErr w:type="spell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МО г</w:t>
            </w: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.Ш</w:t>
            </w:r>
            <w:proofErr w:type="gram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153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(благоустройство общественной территории (благоустройство городского кладбища МО г</w:t>
            </w: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.Ш</w:t>
            </w:r>
            <w:proofErr w:type="gram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иханы)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76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109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24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196,0</w:t>
            </w:r>
          </w:p>
        </w:tc>
      </w:tr>
      <w:tr w:rsidR="00A704F4" w:rsidRPr="00A704F4" w:rsidTr="00A704F4">
        <w:trPr>
          <w:trHeight w:val="102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4,1</w:t>
            </w:r>
          </w:p>
        </w:tc>
      </w:tr>
      <w:tr w:rsidR="00A704F4" w:rsidRPr="00A704F4" w:rsidTr="00A704F4">
        <w:trPr>
          <w:trHeight w:val="142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</w:t>
            </w:r>
            <w:proofErr w:type="spellStart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внеппрограммных</w:t>
            </w:r>
            <w:proofErr w:type="spellEnd"/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Резервный фонд администрации муниципального образования  городского округа город Шиханы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A704F4" w:rsidRPr="00A704F4" w:rsidTr="00A704F4">
        <w:trPr>
          <w:trHeight w:val="510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A704F4" w:rsidRPr="00A704F4" w:rsidTr="00A704F4">
        <w:trPr>
          <w:trHeight w:val="255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4F4" w:rsidRPr="00A704F4" w:rsidRDefault="00A704F4" w:rsidP="00A704F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A704F4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5,5</w:t>
            </w:r>
          </w:p>
        </w:tc>
      </w:tr>
    </w:tbl>
    <w:p w:rsidR="001E14AD" w:rsidRDefault="001E14AD" w:rsidP="002A0727"/>
    <w:sectPr w:rsidR="001E14AD" w:rsidSect="002A0727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0727"/>
    <w:rsid w:val="001137A5"/>
    <w:rsid w:val="001E14AD"/>
    <w:rsid w:val="002A0727"/>
    <w:rsid w:val="00307E20"/>
    <w:rsid w:val="00584B67"/>
    <w:rsid w:val="005D5AA6"/>
    <w:rsid w:val="005E43E6"/>
    <w:rsid w:val="00740ED6"/>
    <w:rsid w:val="00755DD8"/>
    <w:rsid w:val="009A6A42"/>
    <w:rsid w:val="00A704F4"/>
    <w:rsid w:val="00A81798"/>
    <w:rsid w:val="00A85A6D"/>
    <w:rsid w:val="00B84FB6"/>
    <w:rsid w:val="00BA3A94"/>
    <w:rsid w:val="00C0313E"/>
    <w:rsid w:val="00D95F7F"/>
    <w:rsid w:val="00E5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7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0727"/>
    <w:rPr>
      <w:color w:val="800080"/>
      <w:u w:val="single"/>
    </w:rPr>
  </w:style>
  <w:style w:type="paragraph" w:customStyle="1" w:styleId="font5">
    <w:name w:val="font5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A0727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A07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2A07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E51A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7720</Words>
  <Characters>44009</Characters>
  <Application>Microsoft Office Word</Application>
  <DocSecurity>0</DocSecurity>
  <Lines>366</Lines>
  <Paragraphs>103</Paragraphs>
  <ScaleCrop>false</ScaleCrop>
  <Company/>
  <LinksUpToDate>false</LinksUpToDate>
  <CharactersWithSpaces>51626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2024-11-13T09:01:00Z</dcterms:created>
  <dcterms:modified xsi:type="dcterms:W3CDTF">2025-03-13T10:21:00Z</dcterms:modified>
</cp:coreProperties>
</file>