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1" w:type="dxa"/>
        <w:tblInd w:w="93" w:type="dxa"/>
        <w:tblLook w:val="04A0"/>
      </w:tblPr>
      <w:tblGrid>
        <w:gridCol w:w="5920"/>
        <w:gridCol w:w="1038"/>
        <w:gridCol w:w="1029"/>
        <w:gridCol w:w="560"/>
        <w:gridCol w:w="460"/>
        <w:gridCol w:w="480"/>
        <w:gridCol w:w="1134"/>
      </w:tblGrid>
      <w:tr w:rsidR="00CF57CA" w:rsidRPr="00CF57CA" w:rsidTr="006E2C04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H134"/>
            <w:bookmarkEnd w:id="0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F57CA" w:rsidRPr="00CF57CA" w:rsidTr="006E2C04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F57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Приложение № 2</w:t>
            </w:r>
          </w:p>
        </w:tc>
      </w:tr>
      <w:tr w:rsidR="00CF57CA" w:rsidRPr="00CF57CA" w:rsidTr="006E2C04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F57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 решению Собрания </w:t>
            </w:r>
            <w:proofErr w:type="gramStart"/>
            <w:r w:rsidRPr="00CF57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CF57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CF57CA" w:rsidRPr="00CF57CA" w:rsidTr="006E2C04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F57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6E2C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от 20.12.2016</w:t>
            </w:r>
            <w:r w:rsidRPr="00CF57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6E2C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5-8-5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F57CA" w:rsidRPr="00CF57CA" w:rsidTr="006E2C04">
        <w:trPr>
          <w:trHeight w:val="115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тыс. рублей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CF57CA" w:rsidRPr="00CF57CA" w:rsidTr="006E2C04">
        <w:trPr>
          <w:trHeight w:val="78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168 512,6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22 727,2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132,7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563,1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1 573,6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5 298,8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459,1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36,8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1 576,2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0,7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6 097,7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5 135,2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183,4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Организация выборов в  собрание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депутатов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253,1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190,5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0,8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155,5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4,5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  <w:p w:rsid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124,8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Доплата к пенсии за муниципальный стаж</w:t>
            </w:r>
          </w:p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71005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927,9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Социальная поддержка граждан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гг.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72000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3 147,5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lastRenderedPageBreak/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193,1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37,4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1 969,7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167,8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36,0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182,9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24,2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170,8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3,7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173,5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21,5</w:t>
            </w:r>
          </w:p>
        </w:tc>
      </w:tr>
      <w:tr w:rsidR="00CF57CA" w:rsidRPr="00CF57CA" w:rsidTr="006E2C0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CF57CA">
              <w:rPr>
                <w:rFonts w:ascii="Calibri" w:eastAsia="Times New Roman" w:hAnsi="Calibri" w:cs="Times New Roman"/>
                <w:lang w:eastAsia="ru-RU"/>
              </w:rPr>
              <w:t>предприятий</w:t>
            </w:r>
            <w:proofErr w:type="gramEnd"/>
            <w:r w:rsidRPr="00CF57CA">
              <w:rPr>
                <w:rFonts w:ascii="Calibri" w:eastAsia="Times New Roman" w:hAnsi="Calibri" w:cs="Times New Roman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72006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163,0</w:t>
            </w:r>
          </w:p>
        </w:tc>
      </w:tr>
      <w:tr w:rsidR="00CF57CA" w:rsidRPr="00CF57CA" w:rsidTr="006E2C0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Защита населения и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7 229,0</w:t>
            </w:r>
          </w:p>
        </w:tc>
      </w:tr>
      <w:tr w:rsidR="00CF57CA" w:rsidRPr="00CF57CA" w:rsidTr="006E2C0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2016-2017 гг."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73003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151,6</w:t>
            </w:r>
          </w:p>
        </w:tc>
      </w:tr>
      <w:tr w:rsidR="00CF57CA" w:rsidRPr="00CF57CA" w:rsidTr="006E2C0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2014 -2016 гг."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73004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ЧС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6 204,0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775,4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8,9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48,0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дератизационных</w:t>
            </w:r>
            <w:proofErr w:type="spell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73009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имуществом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2 238,1</w:t>
            </w:r>
          </w:p>
        </w:tc>
      </w:tr>
      <w:tr w:rsidR="00CF57CA" w:rsidRPr="00CF57CA" w:rsidTr="006E2C04">
        <w:trPr>
          <w:trHeight w:val="375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L064A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4,3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50640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R064A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42,5</w:t>
            </w:r>
          </w:p>
        </w:tc>
      </w:tr>
      <w:tr w:rsidR="00CF57CA" w:rsidRPr="00CF57CA" w:rsidTr="006E2C04">
        <w:trPr>
          <w:trHeight w:val="9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7,9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56,2</w:t>
            </w:r>
          </w:p>
        </w:tc>
      </w:tr>
      <w:tr w:rsidR="00CF57CA" w:rsidRPr="00CF57CA" w:rsidTr="006E2C04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416,2</w:t>
            </w:r>
          </w:p>
        </w:tc>
      </w:tr>
      <w:tr w:rsidR="00CF57CA" w:rsidRPr="00CF57CA" w:rsidTr="006E2C0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682,2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74009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22,3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74012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199,0</w:t>
            </w:r>
          </w:p>
        </w:tc>
      </w:tr>
      <w:tr w:rsidR="00CF57CA" w:rsidRPr="00CF57CA" w:rsidTr="006E2C0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75000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8 692,1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"Повышение безопасности дорожного движения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2015 - 2017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2 023,4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1 476,4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жилыми помещениями молодых семей, проживающих на </w:t>
            </w:r>
            <w:proofErr w:type="gramStart"/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291,5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113,6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R0200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94,1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1 138,4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МКУ «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УГХ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1 611,1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94,2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Благоустройство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75006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1 842,4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образования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87 109,5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77100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41 631,0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Предоставление общедоступного бесплатного дошкольного образования и воспитания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77101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25 737,5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13 484,4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331,4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982,8</w:t>
            </w:r>
          </w:p>
        </w:tc>
      </w:tr>
      <w:tr w:rsidR="00CF57CA" w:rsidRPr="00CF57CA" w:rsidTr="006E2C0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77104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19,8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34,4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1 031,4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77200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32 551,9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3 915,7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27 584,6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 xml:space="preserve">Организация питания </w:t>
            </w:r>
            <w:proofErr w:type="gramStart"/>
            <w:r w:rsidRPr="00CF57CA">
              <w:rPr>
                <w:rFonts w:ascii="Calibri" w:eastAsia="Times New Roman" w:hAnsi="Calibri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644,3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182,0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43,0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Укрепление материально-технической базы МОУ "СОШ №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77205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Перевозка обучающихся при подготовке и проведению ЕГЭ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77204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129,0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11 445,1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CF57CA">
              <w:rPr>
                <w:rFonts w:ascii="Calibri" w:eastAsia="Times New Roman" w:hAnsi="Calibri" w:cs="Times New Roman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6 044,8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5 400,3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спорта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1 371,4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44,0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6,1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Городские мероприятия сферы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77003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11 379,2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1 081,2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51440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</w:p>
        </w:tc>
      </w:tr>
      <w:tr w:rsidR="00CF57CA" w:rsidRPr="00CF57CA" w:rsidTr="006E2C0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Доведение до сведения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жителей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78002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1 126,0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78003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6 833,6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205,8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1 856,9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Капитальный ремонт кровли ДК "Корунд" перекрытия дискотечного зала ДК "Корунд"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78005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78006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74,0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24 923,0</w:t>
            </w:r>
          </w:p>
        </w:tc>
      </w:tr>
      <w:tr w:rsidR="00CF57CA" w:rsidRPr="00CF57CA" w:rsidTr="006E2C0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2014-2016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79001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281,2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2014- 2016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25,1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85,0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79004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24 374,0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Охрана СОК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79005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99240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127,5</w:t>
            </w:r>
          </w:p>
        </w:tc>
      </w:tr>
      <w:tr w:rsidR="00CF57CA" w:rsidRPr="00CF57CA" w:rsidTr="006E2C0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79006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79007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160,7</w:t>
            </w:r>
          </w:p>
        </w:tc>
      </w:tr>
      <w:tr w:rsidR="00CF57CA" w:rsidRPr="00CF57CA" w:rsidTr="006E2C04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3,3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Компенсация расходов на перевоз имущества при переселении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из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53910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7,1</w:t>
            </w:r>
          </w:p>
        </w:tc>
      </w:tr>
      <w:tr w:rsidR="00CF57CA" w:rsidRPr="00CF57CA" w:rsidTr="006E2C0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41,4</w:t>
            </w:r>
          </w:p>
        </w:tc>
      </w:tr>
      <w:tr w:rsidR="00CF57CA" w:rsidRPr="00CF57CA" w:rsidTr="006E2C0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CF57C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0,4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Уплата выкупной цены жилого помещения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552,2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lang w:eastAsia="ru-RU"/>
              </w:rPr>
              <w:t>Утверждение схемы организации дорожного движения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Резервный фонд </w:t>
            </w:r>
            <w:proofErr w:type="gramStart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администрации</w:t>
            </w:r>
            <w:proofErr w:type="gramEnd"/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99400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88,9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95000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57CA" w:rsidRPr="00CF57CA" w:rsidRDefault="00CF57CA" w:rsidP="00CF57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F57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  <w:tr w:rsidR="00CF57CA" w:rsidRPr="00CF57CA" w:rsidTr="006E2C04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E2C04" w:rsidRDefault="006E2C04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E2C04" w:rsidRDefault="006E2C04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E2C04" w:rsidRDefault="006E2C04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E2C04" w:rsidRPr="00CF57CA" w:rsidRDefault="006E2C04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7CA" w:rsidRPr="00CF57CA" w:rsidRDefault="00CF57CA" w:rsidP="00CF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E2C04" w:rsidRDefault="006E2C04" w:rsidP="006E2C04">
      <w:pPr>
        <w:jc w:val="center"/>
        <w:rPr>
          <w:sz w:val="28"/>
        </w:rPr>
      </w:pPr>
      <w:r>
        <w:rPr>
          <w:b/>
          <w:noProof/>
          <w:sz w:val="28"/>
          <w:szCs w:val="28"/>
        </w:rPr>
        <w:t>Глава ЗАТО Шиханы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  <w:t>А.Е. Татаринов</w:t>
      </w:r>
    </w:p>
    <w:p w:rsidR="00CE23F3" w:rsidRDefault="00CE23F3"/>
    <w:sectPr w:rsidR="00CE23F3" w:rsidSect="005D76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621"/>
    <w:rsid w:val="000627FB"/>
    <w:rsid w:val="000702AD"/>
    <w:rsid w:val="00321163"/>
    <w:rsid w:val="003A1951"/>
    <w:rsid w:val="003A2264"/>
    <w:rsid w:val="005D7621"/>
    <w:rsid w:val="005E2BA6"/>
    <w:rsid w:val="006E2C04"/>
    <w:rsid w:val="00755CFE"/>
    <w:rsid w:val="00770C49"/>
    <w:rsid w:val="00774AF0"/>
    <w:rsid w:val="007C66D1"/>
    <w:rsid w:val="008D4918"/>
    <w:rsid w:val="00900617"/>
    <w:rsid w:val="009C7BD3"/>
    <w:rsid w:val="00A90F0A"/>
    <w:rsid w:val="00AD2CBD"/>
    <w:rsid w:val="00AF6051"/>
    <w:rsid w:val="00B21C28"/>
    <w:rsid w:val="00B75987"/>
    <w:rsid w:val="00C472FF"/>
    <w:rsid w:val="00C75BD1"/>
    <w:rsid w:val="00CD7054"/>
    <w:rsid w:val="00CE23F3"/>
    <w:rsid w:val="00CF57CA"/>
    <w:rsid w:val="00DC17C9"/>
    <w:rsid w:val="00E16BE2"/>
    <w:rsid w:val="00ED2C93"/>
    <w:rsid w:val="00FA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621"/>
    <w:rPr>
      <w:color w:val="800080"/>
      <w:u w:val="single"/>
    </w:rPr>
  </w:style>
  <w:style w:type="paragraph" w:customStyle="1" w:styleId="xl63">
    <w:name w:val="xl63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D7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7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7">
    <w:name w:val="xl10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1">
    <w:name w:val="xl111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5">
    <w:name w:val="xl65"/>
    <w:basedOn w:val="a"/>
    <w:rsid w:val="009C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C7B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C7B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9C7B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774A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2">
    <w:name w:val="xl132"/>
    <w:basedOn w:val="a"/>
    <w:rsid w:val="00774A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3">
    <w:name w:val="xl133"/>
    <w:basedOn w:val="a"/>
    <w:rsid w:val="00774A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4">
    <w:name w:val="xl134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62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37">
    <w:name w:val="xl137"/>
    <w:basedOn w:val="a"/>
    <w:rsid w:val="00062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D2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1590</Words>
  <Characters>9066</Characters>
  <Application>Microsoft Office Word</Application>
  <DocSecurity>0</DocSecurity>
  <Lines>75</Lines>
  <Paragraphs>21</Paragraphs>
  <ScaleCrop>false</ScaleCrop>
  <Company>Microsoft</Company>
  <LinksUpToDate>false</LinksUpToDate>
  <CharactersWithSpaces>10635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2016-12-20T07:45:00Z</dcterms:created>
  <dcterms:modified xsi:type="dcterms:W3CDTF">2016-12-20T07:45:00Z</dcterms:modified>
</cp:coreProperties>
</file>