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AB" w:rsidRPr="003C5CAB" w:rsidRDefault="003C5CAB" w:rsidP="003C5CAB">
      <w:pPr>
        <w:tabs>
          <w:tab w:val="left" w:pos="5900"/>
        </w:tabs>
        <w:ind w:right="2999"/>
        <w:jc w:val="both"/>
        <w:rPr>
          <w:b/>
          <w:sz w:val="27"/>
          <w:szCs w:val="27"/>
        </w:rPr>
      </w:pPr>
      <w:r w:rsidRPr="003C5CAB">
        <w:rPr>
          <w:b/>
          <w:sz w:val="27"/>
          <w:szCs w:val="27"/>
        </w:rPr>
        <w:t xml:space="preserve">О внесении изменений в постановление  </w:t>
      </w:r>
      <w:proofErr w:type="gramStart"/>
      <w:r w:rsidRPr="003C5CAB">
        <w:rPr>
          <w:b/>
          <w:sz w:val="27"/>
          <w:szCs w:val="27"/>
        </w:rPr>
        <w:t>администрации</w:t>
      </w:r>
      <w:proofErr w:type="gramEnd"/>
      <w:r w:rsidRPr="003C5CAB">
        <w:rPr>
          <w:b/>
          <w:sz w:val="27"/>
          <w:szCs w:val="27"/>
        </w:rPr>
        <w:t xml:space="preserve"> ЗАТО Шиханы от 11.12.2017 г.     </w:t>
      </w:r>
      <w:r w:rsidR="006D30AF">
        <w:rPr>
          <w:b/>
          <w:sz w:val="27"/>
          <w:szCs w:val="27"/>
        </w:rPr>
        <w:t xml:space="preserve">   </w:t>
      </w:r>
      <w:r w:rsidRPr="003C5CAB">
        <w:rPr>
          <w:b/>
          <w:sz w:val="27"/>
          <w:szCs w:val="27"/>
        </w:rPr>
        <w:t xml:space="preserve"> № 638 «Об утверждении муниципальной программы «Формирование комфортной городской среды на территории ЗАТО Шиханы на 2018-2022годы»</w:t>
      </w:r>
    </w:p>
    <w:p w:rsidR="003C5CAB" w:rsidRPr="003C5CAB" w:rsidRDefault="003C5CAB" w:rsidP="003C5CAB">
      <w:pPr>
        <w:tabs>
          <w:tab w:val="left" w:pos="5900"/>
        </w:tabs>
        <w:ind w:right="2999"/>
        <w:jc w:val="both"/>
        <w:rPr>
          <w:b/>
          <w:sz w:val="27"/>
          <w:szCs w:val="27"/>
        </w:rPr>
      </w:pPr>
    </w:p>
    <w:p w:rsidR="003C5CAB" w:rsidRPr="003C5CAB" w:rsidRDefault="003C5CAB" w:rsidP="003C5CAB">
      <w:pPr>
        <w:pStyle w:val="21"/>
        <w:ind w:firstLine="567"/>
        <w:rPr>
          <w:b/>
          <w:sz w:val="27"/>
          <w:szCs w:val="27"/>
        </w:rPr>
      </w:pPr>
      <w:r w:rsidRPr="003C5CAB">
        <w:rPr>
          <w:sz w:val="27"/>
          <w:szCs w:val="27"/>
        </w:rPr>
        <w:t>В соответствии со  ст.16</w:t>
      </w:r>
      <w:r w:rsidR="006D30AF">
        <w:rPr>
          <w:sz w:val="27"/>
          <w:szCs w:val="27"/>
        </w:rPr>
        <w:t xml:space="preserve"> Федерального закона от 06.</w:t>
      </w:r>
      <w:r w:rsidRPr="003C5CAB">
        <w:rPr>
          <w:sz w:val="27"/>
          <w:szCs w:val="27"/>
        </w:rPr>
        <w:t xml:space="preserve">10.2003 № 131-ФЗ </w:t>
      </w:r>
      <w:r w:rsidR="006D30AF">
        <w:rPr>
          <w:sz w:val="27"/>
          <w:szCs w:val="27"/>
        </w:rPr>
        <w:t xml:space="preserve">      «Об общих принципах организации </w:t>
      </w:r>
      <w:r w:rsidRPr="003C5CAB">
        <w:rPr>
          <w:sz w:val="27"/>
          <w:szCs w:val="27"/>
        </w:rPr>
        <w:t xml:space="preserve">местного самоуправления в Российской Федерации», постановлением Правительства Российской Федерации </w:t>
      </w:r>
      <w:proofErr w:type="gramStart"/>
      <w:r w:rsidRPr="003C5CAB">
        <w:rPr>
          <w:sz w:val="27"/>
          <w:szCs w:val="27"/>
        </w:rPr>
        <w:t>от</w:t>
      </w:r>
      <w:proofErr w:type="gramEnd"/>
      <w:r w:rsidRPr="003C5CAB">
        <w:rPr>
          <w:sz w:val="27"/>
          <w:szCs w:val="27"/>
        </w:rPr>
        <w:t xml:space="preserve">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и на основании  Устава муниципального образования города Шиханы, </w:t>
      </w:r>
      <w:r w:rsidRPr="003C5CAB">
        <w:rPr>
          <w:b/>
          <w:sz w:val="27"/>
          <w:szCs w:val="27"/>
        </w:rPr>
        <w:t>постановляю:</w:t>
      </w:r>
    </w:p>
    <w:p w:rsidR="003C5CAB" w:rsidRPr="003C5CAB" w:rsidRDefault="006D30AF" w:rsidP="003C5C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3C5CAB" w:rsidRPr="003C5CAB">
        <w:rPr>
          <w:sz w:val="27"/>
          <w:szCs w:val="27"/>
        </w:rPr>
        <w:t xml:space="preserve">Внести следующие изменения в муниципальную программу «Формирование комфортной городской среды на </w:t>
      </w:r>
      <w:proofErr w:type="gramStart"/>
      <w:r w:rsidR="003C5CAB" w:rsidRPr="003C5CAB">
        <w:rPr>
          <w:sz w:val="27"/>
          <w:szCs w:val="27"/>
        </w:rPr>
        <w:t>территории</w:t>
      </w:r>
      <w:proofErr w:type="gramEnd"/>
      <w:r w:rsidR="003C5CAB" w:rsidRPr="003C5CAB">
        <w:rPr>
          <w:sz w:val="27"/>
          <w:szCs w:val="27"/>
        </w:rPr>
        <w:t xml:space="preserve"> ЗАТО Шиханы», утвержденной постановлением администрации ЗАТО Шиханы от 11.12.2017г. №638:</w:t>
      </w:r>
    </w:p>
    <w:p w:rsidR="003C5CAB" w:rsidRPr="003C5CAB" w:rsidRDefault="003C5CAB" w:rsidP="003C5CAB">
      <w:pPr>
        <w:ind w:firstLine="567"/>
        <w:jc w:val="both"/>
        <w:rPr>
          <w:sz w:val="27"/>
          <w:szCs w:val="27"/>
        </w:rPr>
      </w:pPr>
      <w:r w:rsidRPr="003C5CAB">
        <w:rPr>
          <w:sz w:val="27"/>
          <w:szCs w:val="27"/>
        </w:rPr>
        <w:t>1.1Объемы финансового обеспечения муниципальной программы изложить в новой редакции согласно приложению №1 к настоящему постановлению.</w:t>
      </w:r>
    </w:p>
    <w:p w:rsidR="003C5CAB" w:rsidRPr="003C5CAB" w:rsidRDefault="003C5CAB" w:rsidP="003C5CAB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CAB">
        <w:rPr>
          <w:rFonts w:ascii="Times New Roman" w:hAnsi="Times New Roman" w:cs="Times New Roman"/>
          <w:sz w:val="27"/>
          <w:szCs w:val="27"/>
        </w:rPr>
        <w:t xml:space="preserve">1.2 Сведения об объемах и источниках финансового обеспечения муниципальной программы «Формирование комфортной городской среды на </w:t>
      </w:r>
      <w:proofErr w:type="gramStart"/>
      <w:r w:rsidRPr="003C5CAB">
        <w:rPr>
          <w:rFonts w:ascii="Times New Roman" w:hAnsi="Times New Roman" w:cs="Times New Roman"/>
          <w:sz w:val="27"/>
          <w:szCs w:val="27"/>
        </w:rPr>
        <w:t>территории</w:t>
      </w:r>
      <w:proofErr w:type="gramEnd"/>
      <w:r w:rsidRPr="003C5CAB">
        <w:rPr>
          <w:rFonts w:ascii="Times New Roman" w:hAnsi="Times New Roman" w:cs="Times New Roman"/>
          <w:sz w:val="27"/>
          <w:szCs w:val="27"/>
        </w:rPr>
        <w:t xml:space="preserve"> ЗАТО Шиханы» изложить в новой редакции согласно приложению №2  к настоящему постановлению.</w:t>
      </w:r>
    </w:p>
    <w:p w:rsidR="003C5CAB" w:rsidRPr="003C5CAB" w:rsidRDefault="003C5CAB" w:rsidP="003C5CAB">
      <w:pPr>
        <w:pStyle w:val="21"/>
        <w:ind w:firstLine="567"/>
        <w:rPr>
          <w:sz w:val="27"/>
          <w:szCs w:val="27"/>
        </w:rPr>
      </w:pPr>
      <w:r w:rsidRPr="003C5CAB">
        <w:rPr>
          <w:sz w:val="27"/>
          <w:szCs w:val="27"/>
        </w:rPr>
        <w:t>2. Настоящее постановление опубликовать в периодическом печатном издании  «</w:t>
      </w:r>
      <w:proofErr w:type="spellStart"/>
      <w:r w:rsidRPr="003C5CAB">
        <w:rPr>
          <w:sz w:val="27"/>
          <w:szCs w:val="27"/>
        </w:rPr>
        <w:t>Шиханский</w:t>
      </w:r>
      <w:proofErr w:type="spellEnd"/>
      <w:r w:rsidRPr="003C5CAB">
        <w:rPr>
          <w:sz w:val="27"/>
          <w:szCs w:val="27"/>
        </w:rPr>
        <w:t xml:space="preserve"> деловой вестник»  и разместить на официальном сайте муниципального образования города Шиханы.</w:t>
      </w:r>
    </w:p>
    <w:p w:rsidR="003C5CAB" w:rsidRPr="003C5CAB" w:rsidRDefault="003C5CAB" w:rsidP="003C5CAB">
      <w:pPr>
        <w:pStyle w:val="21"/>
        <w:ind w:firstLine="567"/>
        <w:rPr>
          <w:sz w:val="27"/>
          <w:szCs w:val="27"/>
        </w:rPr>
      </w:pPr>
      <w:r w:rsidRPr="003C5CAB">
        <w:rPr>
          <w:sz w:val="27"/>
          <w:szCs w:val="27"/>
        </w:rPr>
        <w:t xml:space="preserve">3. </w:t>
      </w:r>
      <w:proofErr w:type="gramStart"/>
      <w:r w:rsidRPr="003C5CAB">
        <w:rPr>
          <w:sz w:val="27"/>
          <w:szCs w:val="27"/>
        </w:rPr>
        <w:t>Контроль за</w:t>
      </w:r>
      <w:proofErr w:type="gramEnd"/>
      <w:r w:rsidRPr="003C5CAB"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администрации.</w:t>
      </w:r>
    </w:p>
    <w:p w:rsidR="00D87A2F" w:rsidRPr="003C5CAB" w:rsidRDefault="00D87A2F" w:rsidP="00D87A2F">
      <w:pPr>
        <w:rPr>
          <w:b/>
          <w:sz w:val="27"/>
          <w:szCs w:val="27"/>
        </w:rPr>
      </w:pPr>
    </w:p>
    <w:p w:rsidR="00D87A2F" w:rsidRPr="003C5CAB" w:rsidRDefault="00D87A2F" w:rsidP="00D87A2F">
      <w:pPr>
        <w:rPr>
          <w:b/>
          <w:sz w:val="27"/>
          <w:szCs w:val="27"/>
        </w:rPr>
      </w:pPr>
    </w:p>
    <w:p w:rsidR="00686C3E" w:rsidRPr="006D30AF" w:rsidRDefault="006D30AF" w:rsidP="006D30AF">
      <w:pPr>
        <w:rPr>
          <w:b/>
          <w:sz w:val="27"/>
          <w:szCs w:val="27"/>
        </w:rPr>
      </w:pPr>
      <w:r w:rsidRPr="006D30AF">
        <w:rPr>
          <w:b/>
          <w:sz w:val="27"/>
          <w:szCs w:val="27"/>
        </w:rPr>
        <w:t>Глава муниципального образования</w:t>
      </w:r>
      <w:r w:rsidRPr="006D30AF">
        <w:rPr>
          <w:b/>
          <w:sz w:val="27"/>
          <w:szCs w:val="27"/>
        </w:rPr>
        <w:br/>
        <w:t>город Шиханы</w:t>
      </w:r>
      <w:r>
        <w:rPr>
          <w:b/>
          <w:sz w:val="27"/>
          <w:szCs w:val="27"/>
        </w:rPr>
        <w:t xml:space="preserve">                                                                                     А.Е. Татаринов</w:t>
      </w:r>
    </w:p>
    <w:p w:rsidR="00686C3E" w:rsidRPr="003C5CAB" w:rsidRDefault="00686C3E" w:rsidP="00EC607C">
      <w:pPr>
        <w:jc w:val="right"/>
        <w:rPr>
          <w:sz w:val="27"/>
          <w:szCs w:val="27"/>
        </w:rPr>
      </w:pPr>
      <w:bookmarkStart w:id="0" w:name="_GoBack"/>
      <w:bookmarkEnd w:id="0"/>
    </w:p>
    <w:sectPr w:rsidR="00686C3E" w:rsidRPr="003C5CAB" w:rsidSect="00DB2E21">
      <w:headerReference w:type="first" r:id="rId9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36" w:rsidRDefault="00C42436">
      <w:r>
        <w:separator/>
      </w:r>
    </w:p>
  </w:endnote>
  <w:endnote w:type="continuationSeparator" w:id="0">
    <w:p w:rsidR="00C42436" w:rsidRDefault="00C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36" w:rsidRDefault="00C42436">
      <w:r>
        <w:separator/>
      </w:r>
    </w:p>
  </w:footnote>
  <w:footnote w:type="continuationSeparator" w:id="0">
    <w:p w:rsidR="00C42436" w:rsidRDefault="00C4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C42436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7466088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C42436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D87A2F" w:rsidRDefault="00C42436" w:rsidP="000F15BC">
    <w:pPr>
      <w:framePr w:w="4471" w:h="333" w:hSpace="180" w:wrap="auto" w:vAnchor="page" w:hAnchor="page" w:x="4306" w:y="3691"/>
      <w:tabs>
        <w:tab w:val="left" w:pos="1985"/>
      </w:tabs>
    </w:pPr>
    <w:r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</w:t>
    </w:r>
    <w:r w:rsidR="004C08F7">
      <w:rPr>
        <w:rFonts w:ascii="Arial" w:hAnsi="Arial"/>
      </w:rPr>
      <w:t xml:space="preserve">15.08.2019 г .          </w:t>
    </w:r>
    <w:r w:rsidR="004C08F7">
      <w:rPr>
        <w:rFonts w:ascii="Arial" w:hAnsi="Arial"/>
      </w:rPr>
      <w:tab/>
      <w:t xml:space="preserve">        </w:t>
    </w:r>
    <w:r w:rsidR="00E550C7">
      <w:rPr>
        <w:rFonts w:ascii="Arial" w:hAnsi="Arial"/>
      </w:rPr>
      <w:t xml:space="preserve">      № </w:t>
    </w:r>
    <w:r w:rsidR="004C08F7" w:rsidRPr="004C08F7">
      <w:rPr>
        <w:rFonts w:ascii="Arial" w:hAnsi="Arial"/>
        <w:u w:val="single"/>
      </w:rPr>
      <w:t>319</w:t>
    </w:r>
    <w:r w:rsidR="004C08F7">
      <w:rPr>
        <w:rFonts w:ascii="Arial" w:hAnsi="Arial"/>
      </w:rPr>
      <w:t>_</w:t>
    </w:r>
    <w:r w:rsidR="00D87A2F">
      <w:rPr>
        <w:rFonts w:ascii="Arial" w:hAnsi="Arial"/>
      </w:rPr>
      <w:t>_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A72B0E"/>
    <w:multiLevelType w:val="hybridMultilevel"/>
    <w:tmpl w:val="48EC0B18"/>
    <w:lvl w:ilvl="0" w:tplc="E4EA6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1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4B2D69"/>
    <w:multiLevelType w:val="hybridMultilevel"/>
    <w:tmpl w:val="B01482A0"/>
    <w:lvl w:ilvl="0" w:tplc="357E7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AD8"/>
    <w:multiLevelType w:val="hybridMultilevel"/>
    <w:tmpl w:val="F4EA74F4"/>
    <w:lvl w:ilvl="0" w:tplc="82F2E03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9"/>
  </w:num>
  <w:num w:numId="5">
    <w:abstractNumId w:val="25"/>
  </w:num>
  <w:num w:numId="6">
    <w:abstractNumId w:val="24"/>
  </w:num>
  <w:num w:numId="7">
    <w:abstractNumId w:val="30"/>
  </w:num>
  <w:num w:numId="8">
    <w:abstractNumId w:val="33"/>
  </w:num>
  <w:num w:numId="9">
    <w:abstractNumId w:val="34"/>
  </w:num>
  <w:num w:numId="10">
    <w:abstractNumId w:val="37"/>
  </w:num>
  <w:num w:numId="11">
    <w:abstractNumId w:val="32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5"/>
  </w:num>
  <w:num w:numId="22">
    <w:abstractNumId w:val="17"/>
  </w:num>
  <w:num w:numId="23">
    <w:abstractNumId w:val="36"/>
  </w:num>
  <w:num w:numId="24">
    <w:abstractNumId w:val="21"/>
  </w:num>
  <w:num w:numId="25">
    <w:abstractNumId w:val="15"/>
  </w:num>
  <w:num w:numId="26">
    <w:abstractNumId w:val="1"/>
  </w:num>
  <w:num w:numId="27">
    <w:abstractNumId w:val="13"/>
  </w:num>
  <w:num w:numId="28">
    <w:abstractNumId w:val="18"/>
  </w:num>
  <w:num w:numId="29">
    <w:abstractNumId w:val="31"/>
  </w:num>
  <w:num w:numId="30">
    <w:abstractNumId w:val="8"/>
  </w:num>
  <w:num w:numId="31">
    <w:abstractNumId w:val="29"/>
  </w:num>
  <w:num w:numId="32">
    <w:abstractNumId w:val="11"/>
  </w:num>
  <w:num w:numId="33">
    <w:abstractNumId w:val="0"/>
  </w:num>
  <w:num w:numId="34">
    <w:abstractNumId w:val="20"/>
  </w:num>
  <w:num w:numId="35">
    <w:abstractNumId w:val="26"/>
  </w:num>
  <w:num w:numId="36">
    <w:abstractNumId w:val="12"/>
  </w:num>
  <w:num w:numId="37">
    <w:abstractNumId w:val="27"/>
  </w:num>
  <w:num w:numId="38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C5633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5CAB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5460C"/>
    <w:rsid w:val="004702CC"/>
    <w:rsid w:val="004757EC"/>
    <w:rsid w:val="00485CDA"/>
    <w:rsid w:val="0049491C"/>
    <w:rsid w:val="004A4EB6"/>
    <w:rsid w:val="004B2006"/>
    <w:rsid w:val="004C08F7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0AF"/>
    <w:rsid w:val="006D31CE"/>
    <w:rsid w:val="006D72B9"/>
    <w:rsid w:val="006E3236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465C6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C7F02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0B0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3B90"/>
    <w:rsid w:val="00B054E2"/>
    <w:rsid w:val="00B06E6C"/>
    <w:rsid w:val="00B150FA"/>
    <w:rsid w:val="00B16F98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909D5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42436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3491"/>
    <w:rsid w:val="00CE43CC"/>
    <w:rsid w:val="00CF580D"/>
    <w:rsid w:val="00D024FE"/>
    <w:rsid w:val="00D07A28"/>
    <w:rsid w:val="00D165D3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87A2F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951E8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0F50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44A2-CF83-4ABF-9A88-C93EB562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6</cp:revision>
  <cp:lastPrinted>2019-08-15T05:03:00Z</cp:lastPrinted>
  <dcterms:created xsi:type="dcterms:W3CDTF">2019-08-15T04:56:00Z</dcterms:created>
  <dcterms:modified xsi:type="dcterms:W3CDTF">2019-08-16T09:08:00Z</dcterms:modified>
</cp:coreProperties>
</file>