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90" w:rsidRPr="0051511E" w:rsidRDefault="00DE2390" w:rsidP="00DE2390">
      <w:pPr>
        <w:ind w:right="2552"/>
        <w:jc w:val="both"/>
        <w:rPr>
          <w:b/>
          <w:bCs/>
          <w:sz w:val="28"/>
          <w:szCs w:val="28"/>
        </w:rPr>
      </w:pPr>
      <w:r w:rsidRPr="0051511E">
        <w:rPr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51511E">
        <w:rPr>
          <w:b/>
          <w:bCs/>
          <w:sz w:val="28"/>
          <w:szCs w:val="28"/>
        </w:rPr>
        <w:t>администрации</w:t>
      </w:r>
      <w:proofErr w:type="gramEnd"/>
      <w:r w:rsidRPr="0051511E">
        <w:rPr>
          <w:b/>
          <w:bCs/>
          <w:sz w:val="28"/>
          <w:szCs w:val="28"/>
        </w:rPr>
        <w:t xml:space="preserve"> ЗАТО Шиханы от 28.11.2017 № 601 «Об утверждении муниципальной программы «Развитие муниципального управления и централизация в ЗАТО Шиханы на 2018-2020 годы»</w:t>
      </w:r>
    </w:p>
    <w:p w:rsidR="00DE2390" w:rsidRPr="0051511E" w:rsidRDefault="00DE2390" w:rsidP="00DE2390">
      <w:pPr>
        <w:jc w:val="center"/>
        <w:rPr>
          <w:b/>
          <w:bCs/>
          <w:sz w:val="28"/>
          <w:szCs w:val="28"/>
        </w:rPr>
      </w:pPr>
    </w:p>
    <w:p w:rsidR="00DE2390" w:rsidRPr="0051511E" w:rsidRDefault="00DE2390" w:rsidP="00DE2390">
      <w:pPr>
        <w:jc w:val="center"/>
        <w:rPr>
          <w:sz w:val="28"/>
          <w:szCs w:val="28"/>
        </w:rPr>
      </w:pPr>
    </w:p>
    <w:p w:rsidR="00DE2390" w:rsidRPr="0051511E" w:rsidRDefault="00DE2390" w:rsidP="00DE2390">
      <w:pPr>
        <w:tabs>
          <w:tab w:val="left" w:pos="851"/>
        </w:tabs>
        <w:snapToGrid w:val="0"/>
        <w:ind w:firstLine="567"/>
        <w:jc w:val="both"/>
        <w:rPr>
          <w:b/>
          <w:sz w:val="28"/>
          <w:szCs w:val="28"/>
        </w:rPr>
      </w:pPr>
      <w:r w:rsidRPr="0051511E">
        <w:rPr>
          <w:spacing w:val="2"/>
          <w:sz w:val="28"/>
          <w:szCs w:val="28"/>
        </w:rPr>
        <w:t xml:space="preserve">Руководствуясь Федеральным законом от </w:t>
      </w:r>
      <w:r w:rsidRPr="0051511E">
        <w:rPr>
          <w:sz w:val="28"/>
          <w:szCs w:val="28"/>
        </w:rPr>
        <w:t>06.10.2003 №131-ФЗ</w:t>
      </w:r>
      <w:r w:rsidRPr="0051511E">
        <w:rPr>
          <w:sz w:val="28"/>
          <w:szCs w:val="28"/>
        </w:rPr>
        <w:br/>
        <w:t xml:space="preserve">"Об общих принципах организации местного самоуправления </w:t>
      </w:r>
      <w:proofErr w:type="gramStart"/>
      <w:r w:rsidRPr="0051511E">
        <w:rPr>
          <w:sz w:val="28"/>
          <w:szCs w:val="28"/>
        </w:rPr>
        <w:t>в</w:t>
      </w:r>
      <w:proofErr w:type="gramEnd"/>
      <w:r w:rsidRPr="0051511E">
        <w:rPr>
          <w:sz w:val="28"/>
          <w:szCs w:val="28"/>
        </w:rPr>
        <w:t xml:space="preserve"> Российской Федерации", </w:t>
      </w:r>
      <w:r w:rsidRPr="0051511E">
        <w:rPr>
          <w:b/>
          <w:sz w:val="28"/>
          <w:szCs w:val="28"/>
        </w:rPr>
        <w:t>постановляю:</w:t>
      </w:r>
    </w:p>
    <w:p w:rsidR="00DE2390" w:rsidRPr="0051511E" w:rsidRDefault="00DE2390" w:rsidP="00DE2390">
      <w:pPr>
        <w:tabs>
          <w:tab w:val="left" w:pos="6"/>
          <w:tab w:val="left" w:pos="6663"/>
        </w:tabs>
        <w:ind w:firstLine="567"/>
        <w:jc w:val="both"/>
        <w:rPr>
          <w:bCs/>
          <w:sz w:val="28"/>
          <w:szCs w:val="28"/>
        </w:rPr>
      </w:pPr>
      <w:r w:rsidRPr="0051511E">
        <w:rPr>
          <w:bCs/>
          <w:sz w:val="28"/>
          <w:szCs w:val="28"/>
        </w:rPr>
        <w:t xml:space="preserve">1. Внести следующие изменения в муниципальную программу «Развитие муниципального управления и централизация </w:t>
      </w:r>
      <w:proofErr w:type="gramStart"/>
      <w:r w:rsidRPr="0051511E">
        <w:rPr>
          <w:bCs/>
          <w:sz w:val="28"/>
          <w:szCs w:val="28"/>
        </w:rPr>
        <w:t>в</w:t>
      </w:r>
      <w:proofErr w:type="gramEnd"/>
      <w:r w:rsidRPr="0051511E">
        <w:rPr>
          <w:bCs/>
          <w:sz w:val="28"/>
          <w:szCs w:val="28"/>
        </w:rPr>
        <w:t xml:space="preserve"> ЗАТО Шиханы на 2018-2020 годы», утвержденную постановлением администрации ЗАТО Шиханы от 28.11.2017 № 601.</w:t>
      </w:r>
    </w:p>
    <w:p w:rsidR="00DE2390" w:rsidRPr="00A26ED1" w:rsidRDefault="00DE2390" w:rsidP="00DE2390">
      <w:pPr>
        <w:tabs>
          <w:tab w:val="left" w:pos="6"/>
          <w:tab w:val="left" w:pos="6663"/>
        </w:tabs>
        <w:ind w:firstLine="567"/>
        <w:jc w:val="both"/>
        <w:rPr>
          <w:bCs/>
          <w:sz w:val="28"/>
          <w:szCs w:val="28"/>
        </w:rPr>
      </w:pPr>
      <w:r w:rsidRPr="00A26ED1">
        <w:rPr>
          <w:bCs/>
          <w:sz w:val="28"/>
          <w:szCs w:val="28"/>
        </w:rPr>
        <w:t xml:space="preserve">1.1. Паспорт муниципальной программы «Развитие муниципального управления и централизация </w:t>
      </w:r>
      <w:proofErr w:type="gramStart"/>
      <w:r w:rsidRPr="00A26ED1">
        <w:rPr>
          <w:bCs/>
          <w:sz w:val="28"/>
          <w:szCs w:val="28"/>
        </w:rPr>
        <w:t>в</w:t>
      </w:r>
      <w:proofErr w:type="gramEnd"/>
      <w:r w:rsidRPr="00A26ED1">
        <w:rPr>
          <w:bCs/>
          <w:sz w:val="28"/>
          <w:szCs w:val="28"/>
        </w:rPr>
        <w:t xml:space="preserve"> ЗАТО Шиханы» изложить в новой редакции согласно приложению № 1 к настоящему постановлению.</w:t>
      </w:r>
    </w:p>
    <w:p w:rsidR="00DE2390" w:rsidRPr="00A26ED1" w:rsidRDefault="00DE2390" w:rsidP="00DE2390">
      <w:pPr>
        <w:tabs>
          <w:tab w:val="left" w:pos="6"/>
          <w:tab w:val="left" w:pos="6663"/>
        </w:tabs>
        <w:ind w:firstLine="567"/>
        <w:jc w:val="both"/>
        <w:rPr>
          <w:bCs/>
          <w:sz w:val="28"/>
          <w:szCs w:val="28"/>
        </w:rPr>
      </w:pPr>
      <w:r w:rsidRPr="00253CE4">
        <w:rPr>
          <w:bCs/>
          <w:sz w:val="28"/>
          <w:szCs w:val="28"/>
        </w:rPr>
        <w:t xml:space="preserve">1.2. Таблицу Сведения об объемах и источниках финансового обеспечения муниципальной программы «Развитие муниципального управления и централизация </w:t>
      </w:r>
      <w:proofErr w:type="gramStart"/>
      <w:r w:rsidRPr="00253CE4">
        <w:rPr>
          <w:bCs/>
          <w:sz w:val="28"/>
          <w:szCs w:val="28"/>
        </w:rPr>
        <w:t>в</w:t>
      </w:r>
      <w:proofErr w:type="gramEnd"/>
      <w:r w:rsidRPr="00253CE4">
        <w:rPr>
          <w:bCs/>
          <w:sz w:val="28"/>
          <w:szCs w:val="28"/>
        </w:rPr>
        <w:t xml:space="preserve"> ЗАТО Шиханы» изложить в новой редакции согласно приложению № 2 к настоящему постановлению.</w:t>
      </w:r>
    </w:p>
    <w:p w:rsidR="00DE2390" w:rsidRPr="0051511E" w:rsidRDefault="00DE2390" w:rsidP="00DE2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511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деловой вестник» и разместить на </w:t>
      </w:r>
      <w:r w:rsidRPr="0051511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муниципального образования города</w:t>
      </w:r>
      <w:r w:rsidRPr="0051511E">
        <w:rPr>
          <w:sz w:val="28"/>
          <w:szCs w:val="28"/>
        </w:rPr>
        <w:t xml:space="preserve"> Шиханы.</w:t>
      </w:r>
    </w:p>
    <w:p w:rsidR="00DE2390" w:rsidRPr="0051511E" w:rsidRDefault="00DE2390" w:rsidP="00DE2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511E">
        <w:rPr>
          <w:sz w:val="28"/>
          <w:szCs w:val="28"/>
        </w:rPr>
        <w:t>3</w:t>
      </w:r>
      <w:r w:rsidRPr="0051511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51511E">
        <w:rPr>
          <w:sz w:val="28"/>
          <w:szCs w:val="28"/>
        </w:rPr>
        <w:t>Контроль за</w:t>
      </w:r>
      <w:proofErr w:type="gramEnd"/>
      <w:r w:rsidRPr="0051511E">
        <w:rPr>
          <w:sz w:val="28"/>
          <w:szCs w:val="28"/>
        </w:rPr>
        <w:t xml:space="preserve"> исполнением настоящего постановления возложить на руководителя ап</w:t>
      </w:r>
      <w:r>
        <w:rPr>
          <w:sz w:val="28"/>
          <w:szCs w:val="28"/>
        </w:rPr>
        <w:t>парата администрации.</w:t>
      </w:r>
      <w:r w:rsidRPr="0051511E">
        <w:rPr>
          <w:sz w:val="28"/>
          <w:szCs w:val="28"/>
        </w:rPr>
        <w:t xml:space="preserve"> </w:t>
      </w: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686C3E" w:rsidRDefault="00D87A2F" w:rsidP="00DE2390">
      <w:pPr>
        <w:rPr>
          <w:sz w:val="28"/>
        </w:rPr>
      </w:pPr>
      <w:r>
        <w:rPr>
          <w:b/>
          <w:sz w:val="28"/>
          <w:szCs w:val="28"/>
        </w:rPr>
        <w:t xml:space="preserve">город  </w:t>
      </w:r>
      <w:r w:rsidRPr="00B62766">
        <w:rPr>
          <w:b/>
          <w:sz w:val="28"/>
          <w:szCs w:val="28"/>
        </w:rPr>
        <w:t xml:space="preserve">Шиханы       </w:t>
      </w:r>
      <w:r>
        <w:rPr>
          <w:b/>
          <w:sz w:val="28"/>
          <w:szCs w:val="28"/>
        </w:rPr>
        <w:t xml:space="preserve">               </w:t>
      </w:r>
      <w:r w:rsidRPr="00B6276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Pr="00B6276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239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А.Е. Татаринов</w:t>
      </w: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E2390" w:rsidRPr="0051511E" w:rsidRDefault="00DE2390" w:rsidP="00DE2390">
      <w:pPr>
        <w:ind w:left="5103"/>
        <w:rPr>
          <w:sz w:val="24"/>
          <w:szCs w:val="24"/>
        </w:rPr>
      </w:pPr>
      <w:r w:rsidRPr="0051511E">
        <w:rPr>
          <w:sz w:val="24"/>
          <w:szCs w:val="24"/>
        </w:rPr>
        <w:lastRenderedPageBreak/>
        <w:t xml:space="preserve">Приложение № 1 к постановлению администрации </w:t>
      </w:r>
      <w:r>
        <w:rPr>
          <w:sz w:val="24"/>
          <w:szCs w:val="24"/>
        </w:rPr>
        <w:t xml:space="preserve">МО города </w:t>
      </w:r>
      <w:r w:rsidRPr="0051511E">
        <w:rPr>
          <w:sz w:val="24"/>
          <w:szCs w:val="24"/>
        </w:rPr>
        <w:t xml:space="preserve">Шиханы </w:t>
      </w:r>
    </w:p>
    <w:p w:rsidR="00DE2390" w:rsidRPr="0051511E" w:rsidRDefault="00DE2390" w:rsidP="00DE2390">
      <w:pPr>
        <w:ind w:left="5103"/>
        <w:rPr>
          <w:b/>
          <w:bCs/>
          <w:sz w:val="24"/>
          <w:szCs w:val="24"/>
        </w:rPr>
      </w:pPr>
      <w:r w:rsidRPr="0051511E">
        <w:rPr>
          <w:sz w:val="24"/>
          <w:szCs w:val="24"/>
        </w:rPr>
        <w:t>от _</w:t>
      </w:r>
      <w:r w:rsidR="002F6E10" w:rsidRPr="002F6E10">
        <w:rPr>
          <w:sz w:val="24"/>
          <w:szCs w:val="24"/>
          <w:u w:val="single"/>
        </w:rPr>
        <w:t>15.08.2019 г</w:t>
      </w:r>
      <w:r w:rsidR="002F6E10">
        <w:rPr>
          <w:sz w:val="24"/>
          <w:szCs w:val="24"/>
        </w:rPr>
        <w:t>.</w:t>
      </w:r>
      <w:r w:rsidRPr="0051511E">
        <w:rPr>
          <w:sz w:val="24"/>
          <w:szCs w:val="24"/>
        </w:rPr>
        <w:t>_№_</w:t>
      </w:r>
      <w:r w:rsidR="002F6E10" w:rsidRPr="002F6E10">
        <w:rPr>
          <w:sz w:val="24"/>
          <w:szCs w:val="24"/>
          <w:u w:val="single"/>
        </w:rPr>
        <w:t>316</w:t>
      </w:r>
      <w:r w:rsidRPr="0051511E">
        <w:rPr>
          <w:sz w:val="24"/>
          <w:szCs w:val="24"/>
        </w:rPr>
        <w:t>_______</w:t>
      </w:r>
      <w:bookmarkStart w:id="0" w:name="_GoBack"/>
      <w:bookmarkEnd w:id="0"/>
    </w:p>
    <w:p w:rsidR="00DE2390" w:rsidRPr="0051511E" w:rsidRDefault="00DE2390" w:rsidP="00DE2390">
      <w:pPr>
        <w:jc w:val="right"/>
        <w:rPr>
          <w:b/>
          <w:bCs/>
          <w:sz w:val="24"/>
          <w:szCs w:val="24"/>
        </w:rPr>
      </w:pPr>
    </w:p>
    <w:p w:rsidR="00DE2390" w:rsidRPr="0051511E" w:rsidRDefault="00DE2390" w:rsidP="00DE2390">
      <w:pPr>
        <w:jc w:val="center"/>
        <w:rPr>
          <w:b/>
          <w:bCs/>
          <w:sz w:val="24"/>
          <w:szCs w:val="24"/>
        </w:rPr>
      </w:pPr>
      <w:r w:rsidRPr="0051511E">
        <w:rPr>
          <w:b/>
          <w:bCs/>
          <w:sz w:val="24"/>
          <w:szCs w:val="24"/>
        </w:rPr>
        <w:t>Паспорт</w:t>
      </w:r>
    </w:p>
    <w:p w:rsidR="00DE2390" w:rsidRPr="0051511E" w:rsidRDefault="00DE2390" w:rsidP="00DE2390">
      <w:pPr>
        <w:jc w:val="center"/>
        <w:rPr>
          <w:b/>
          <w:bCs/>
          <w:sz w:val="24"/>
          <w:szCs w:val="24"/>
        </w:rPr>
      </w:pPr>
      <w:r w:rsidRPr="0051511E">
        <w:rPr>
          <w:b/>
          <w:bCs/>
          <w:sz w:val="24"/>
          <w:szCs w:val="24"/>
        </w:rPr>
        <w:t xml:space="preserve">муниципальной программы </w:t>
      </w:r>
    </w:p>
    <w:p w:rsidR="00DE2390" w:rsidRPr="0051511E" w:rsidRDefault="00DE2390" w:rsidP="00DE2390">
      <w:pPr>
        <w:jc w:val="center"/>
        <w:rPr>
          <w:b/>
          <w:bCs/>
          <w:sz w:val="24"/>
          <w:szCs w:val="24"/>
        </w:rPr>
      </w:pPr>
      <w:r w:rsidRPr="0051511E">
        <w:rPr>
          <w:b/>
          <w:bCs/>
          <w:sz w:val="24"/>
          <w:szCs w:val="24"/>
        </w:rPr>
        <w:t>«Развитие муниципального управления и</w:t>
      </w:r>
    </w:p>
    <w:p w:rsidR="00DE2390" w:rsidRPr="0051511E" w:rsidRDefault="00DE2390" w:rsidP="00DE2390">
      <w:pPr>
        <w:jc w:val="center"/>
        <w:rPr>
          <w:b/>
          <w:bCs/>
          <w:sz w:val="24"/>
          <w:szCs w:val="24"/>
        </w:rPr>
      </w:pPr>
      <w:r w:rsidRPr="0051511E">
        <w:rPr>
          <w:b/>
          <w:bCs/>
          <w:sz w:val="24"/>
          <w:szCs w:val="24"/>
        </w:rPr>
        <w:t xml:space="preserve">централизация </w:t>
      </w:r>
      <w:proofErr w:type="gramStart"/>
      <w:r w:rsidRPr="0051511E">
        <w:rPr>
          <w:b/>
          <w:bCs/>
          <w:sz w:val="24"/>
          <w:szCs w:val="24"/>
        </w:rPr>
        <w:t>в</w:t>
      </w:r>
      <w:proofErr w:type="gramEnd"/>
      <w:r w:rsidRPr="0051511E">
        <w:rPr>
          <w:b/>
          <w:bCs/>
          <w:sz w:val="24"/>
          <w:szCs w:val="24"/>
        </w:rPr>
        <w:t xml:space="preserve"> ЗАТО Шиханы»</w:t>
      </w:r>
    </w:p>
    <w:p w:rsidR="00DE2390" w:rsidRPr="0051511E" w:rsidRDefault="00DE2390" w:rsidP="00DE2390">
      <w:pPr>
        <w:jc w:val="center"/>
        <w:rPr>
          <w:b/>
          <w:bCs/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450"/>
        <w:gridCol w:w="1615"/>
        <w:gridCol w:w="1116"/>
        <w:gridCol w:w="1359"/>
        <w:gridCol w:w="1359"/>
        <w:gridCol w:w="1599"/>
      </w:tblGrid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«Развитие муниципального управления и централизация </w:t>
            </w:r>
            <w:proofErr w:type="gramStart"/>
            <w:r w:rsidRPr="0051511E">
              <w:rPr>
                <w:sz w:val="24"/>
                <w:szCs w:val="24"/>
              </w:rPr>
              <w:t>в</w:t>
            </w:r>
            <w:proofErr w:type="gramEnd"/>
            <w:r w:rsidRPr="0051511E">
              <w:rPr>
                <w:sz w:val="24"/>
                <w:szCs w:val="24"/>
              </w:rPr>
              <w:t xml:space="preserve"> ЗАТО Шиханы» (далее - Программа)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города</w:t>
            </w:r>
            <w:r w:rsidRPr="0051511E">
              <w:rPr>
                <w:sz w:val="24"/>
                <w:szCs w:val="24"/>
              </w:rPr>
              <w:t xml:space="preserve"> Шиханы 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отсутствуют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Комитет экономики и управления собственностью администрации </w:t>
            </w:r>
            <w:r>
              <w:rPr>
                <w:sz w:val="24"/>
                <w:szCs w:val="24"/>
              </w:rPr>
              <w:t>МО города</w:t>
            </w:r>
            <w:r w:rsidRPr="0051511E">
              <w:rPr>
                <w:sz w:val="24"/>
                <w:szCs w:val="24"/>
              </w:rPr>
              <w:t xml:space="preserve"> Шиханы</w:t>
            </w:r>
          </w:p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Финансовое управление </w:t>
            </w:r>
            <w:r>
              <w:rPr>
                <w:sz w:val="24"/>
                <w:szCs w:val="24"/>
              </w:rPr>
              <w:t xml:space="preserve">администрации МО города </w:t>
            </w:r>
            <w:r w:rsidRPr="0051511E">
              <w:rPr>
                <w:sz w:val="24"/>
                <w:szCs w:val="24"/>
              </w:rPr>
              <w:t xml:space="preserve">Шиханы  </w:t>
            </w:r>
          </w:p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МКУ «Ц.Б.»</w:t>
            </w:r>
          </w:p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МКУ «Управление делами»</w:t>
            </w:r>
          </w:p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Собрание депутатов </w:t>
            </w:r>
            <w:r>
              <w:rPr>
                <w:sz w:val="24"/>
                <w:szCs w:val="24"/>
              </w:rPr>
              <w:t>города</w:t>
            </w:r>
            <w:r w:rsidRPr="0051511E">
              <w:rPr>
                <w:sz w:val="24"/>
                <w:szCs w:val="24"/>
              </w:rPr>
              <w:t xml:space="preserve"> Шиханы (по согласованию)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отсутствуют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отсутствуют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ind w:firstLine="227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Повышение качества реализации полномочий, определенных законодательством, и эффективности административно - управленческих процессов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spacing w:line="226" w:lineRule="auto"/>
              <w:ind w:firstLine="432"/>
              <w:rPr>
                <w:sz w:val="24"/>
                <w:szCs w:val="24"/>
              </w:rPr>
            </w:pPr>
            <w:r w:rsidRPr="0051511E">
              <w:rPr>
                <w:spacing w:val="-6"/>
                <w:sz w:val="24"/>
                <w:szCs w:val="24"/>
              </w:rPr>
              <w:t>- содействие в решении вопросов местного значения,</w:t>
            </w:r>
            <w:r w:rsidRPr="0051511E">
              <w:rPr>
                <w:sz w:val="24"/>
                <w:szCs w:val="24"/>
              </w:rPr>
              <w:t xml:space="preserve"> </w:t>
            </w:r>
            <w:r w:rsidRPr="0051511E">
              <w:rPr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 w:rsidRPr="0051511E">
              <w:rPr>
                <w:sz w:val="24"/>
                <w:szCs w:val="24"/>
              </w:rPr>
              <w:t xml:space="preserve"> базы органов местного самоуправления </w:t>
            </w:r>
            <w:r>
              <w:rPr>
                <w:sz w:val="24"/>
                <w:szCs w:val="24"/>
              </w:rPr>
              <w:t>МО города</w:t>
            </w:r>
            <w:r w:rsidRPr="0051511E">
              <w:rPr>
                <w:sz w:val="24"/>
                <w:szCs w:val="24"/>
              </w:rPr>
              <w:t xml:space="preserve"> Шиханы;</w:t>
            </w:r>
          </w:p>
          <w:p w:rsidR="00DE2390" w:rsidRPr="0051511E" w:rsidRDefault="00DE2390" w:rsidP="00523EBE">
            <w:pPr>
              <w:spacing w:line="226" w:lineRule="auto"/>
              <w:ind w:firstLine="432"/>
              <w:rPr>
                <w:spacing w:val="-8"/>
                <w:sz w:val="24"/>
                <w:szCs w:val="24"/>
              </w:rPr>
            </w:pPr>
            <w:r w:rsidRPr="0051511E">
              <w:rPr>
                <w:spacing w:val="-6"/>
                <w:sz w:val="24"/>
                <w:szCs w:val="24"/>
              </w:rPr>
              <w:t>- поддержка развития кадрового потенциала</w:t>
            </w:r>
            <w:r w:rsidRPr="0051511E">
              <w:rPr>
                <w:spacing w:val="-8"/>
                <w:sz w:val="24"/>
                <w:szCs w:val="24"/>
              </w:rPr>
              <w:t>, в том числе путем содействия</w:t>
            </w:r>
            <w:r w:rsidRPr="0051511E">
              <w:rPr>
                <w:sz w:val="24"/>
                <w:szCs w:val="24"/>
              </w:rPr>
              <w:t xml:space="preserve"> в подготовке, переподготовке и повышении </w:t>
            </w:r>
            <w:r w:rsidRPr="0051511E">
              <w:rPr>
                <w:spacing w:val="-8"/>
                <w:sz w:val="24"/>
                <w:szCs w:val="24"/>
              </w:rPr>
              <w:t xml:space="preserve">квалификации кадров органов местного самоуправления </w:t>
            </w:r>
            <w:r>
              <w:rPr>
                <w:sz w:val="24"/>
                <w:szCs w:val="24"/>
              </w:rPr>
              <w:t xml:space="preserve">МО города </w:t>
            </w:r>
            <w:r w:rsidRPr="0051511E">
              <w:rPr>
                <w:sz w:val="24"/>
                <w:szCs w:val="24"/>
              </w:rPr>
              <w:t>Шиханы</w:t>
            </w:r>
            <w:r w:rsidRPr="0051511E">
              <w:rPr>
                <w:spacing w:val="-8"/>
                <w:sz w:val="24"/>
                <w:szCs w:val="24"/>
              </w:rPr>
              <w:t>;</w:t>
            </w:r>
          </w:p>
          <w:p w:rsidR="00DE2390" w:rsidRPr="0051511E" w:rsidRDefault="00DE2390" w:rsidP="00523EBE">
            <w:pPr>
              <w:spacing w:line="226" w:lineRule="auto"/>
              <w:ind w:firstLine="432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>
              <w:rPr>
                <w:sz w:val="24"/>
                <w:szCs w:val="24"/>
              </w:rPr>
              <w:t>МО города</w:t>
            </w:r>
            <w:r w:rsidRPr="0051511E">
              <w:rPr>
                <w:sz w:val="24"/>
                <w:szCs w:val="24"/>
              </w:rPr>
              <w:t xml:space="preserve"> Шиханы.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1. Степень укомплектованности органов местного </w:t>
            </w:r>
            <w:r w:rsidRPr="0051511E">
              <w:rPr>
                <w:spacing w:val="-8"/>
                <w:sz w:val="24"/>
                <w:szCs w:val="24"/>
              </w:rPr>
              <w:t>самоуправления городского округа кадрами</w:t>
            </w:r>
          </w:p>
          <w:p w:rsidR="00DE2390" w:rsidRPr="0051511E" w:rsidRDefault="00DE2390" w:rsidP="00523EBE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2. Уровень </w:t>
            </w:r>
            <w:proofErr w:type="gramStart"/>
            <w:r w:rsidRPr="0051511E">
              <w:rPr>
                <w:sz w:val="24"/>
                <w:szCs w:val="24"/>
              </w:rPr>
              <w:t xml:space="preserve">доверия граждан деятельности органов местного самоуправления </w:t>
            </w:r>
            <w:r>
              <w:rPr>
                <w:sz w:val="24"/>
                <w:szCs w:val="24"/>
              </w:rPr>
              <w:t>МО города</w:t>
            </w:r>
            <w:proofErr w:type="gramEnd"/>
            <w:r w:rsidRPr="0051511E">
              <w:rPr>
                <w:sz w:val="24"/>
                <w:szCs w:val="24"/>
              </w:rPr>
              <w:t xml:space="preserve"> Шиханы </w:t>
            </w:r>
          </w:p>
          <w:p w:rsidR="00DE2390" w:rsidRPr="0051511E" w:rsidRDefault="00DE2390" w:rsidP="0052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511E">
              <w:rPr>
                <w:spacing w:val="-8"/>
                <w:sz w:val="24"/>
                <w:szCs w:val="24"/>
              </w:rPr>
              <w:t xml:space="preserve">3. Доля  сотрудников  органов местного самоуправления </w:t>
            </w:r>
            <w:r>
              <w:rPr>
                <w:spacing w:val="-8"/>
                <w:sz w:val="24"/>
                <w:szCs w:val="24"/>
              </w:rPr>
              <w:t>МО города</w:t>
            </w:r>
            <w:r w:rsidRPr="0051511E">
              <w:rPr>
                <w:spacing w:val="-8"/>
                <w:sz w:val="24"/>
                <w:szCs w:val="24"/>
              </w:rPr>
              <w:t xml:space="preserve"> Шиханы, </w:t>
            </w:r>
            <w:r w:rsidRPr="0051511E">
              <w:rPr>
                <w:sz w:val="24"/>
                <w:szCs w:val="24"/>
              </w:rPr>
              <w:t xml:space="preserve"> прошедших переподготовку и (или) повышение квалификации</w:t>
            </w:r>
          </w:p>
          <w:p w:rsidR="00DE2390" w:rsidRPr="0051511E" w:rsidRDefault="00DE2390" w:rsidP="0052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lastRenderedPageBreak/>
              <w:t xml:space="preserve">4. </w:t>
            </w:r>
            <w:r w:rsidRPr="0051511E">
              <w:rPr>
                <w:spacing w:val="-8"/>
                <w:sz w:val="24"/>
                <w:szCs w:val="24"/>
              </w:rPr>
              <w:t>Отношение средней заработной платы работников муниципальных учреждений (за исключением органов местного самоуправления), на которых не распространяются Указы Президента Российской Федерации, за 2018 год к фактической средней заработной плате работников муниципальных учреждений за 2017 год</w:t>
            </w:r>
          </w:p>
          <w:p w:rsidR="00DE2390" w:rsidRPr="0051511E" w:rsidRDefault="00DE2390" w:rsidP="0052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5. 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</w:t>
            </w:r>
            <w:proofErr w:type="gramStart"/>
            <w:r w:rsidRPr="0051511E">
              <w:rPr>
                <w:sz w:val="24"/>
                <w:szCs w:val="24"/>
              </w:rPr>
              <w:t>размера оплаты труда</w:t>
            </w:r>
            <w:proofErr w:type="gramEnd"/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2018-2020 годы</w:t>
            </w:r>
          </w:p>
        </w:tc>
      </w:tr>
      <w:tr w:rsidR="00DE2390" w:rsidRPr="0051511E" w:rsidTr="00523EBE">
        <w:trPr>
          <w:trHeight w:val="3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jc w:val="center"/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>Источник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FE180F" w:rsidRDefault="00DE2390" w:rsidP="00523EBE">
            <w:pPr>
              <w:jc w:val="center"/>
              <w:rPr>
                <w:sz w:val="24"/>
                <w:szCs w:val="24"/>
              </w:rPr>
            </w:pPr>
            <w:r w:rsidRPr="00FE180F">
              <w:rPr>
                <w:sz w:val="24"/>
                <w:szCs w:val="24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FE180F" w:rsidRDefault="00DE2390" w:rsidP="00523EBE">
            <w:pPr>
              <w:jc w:val="center"/>
              <w:rPr>
                <w:sz w:val="24"/>
                <w:szCs w:val="24"/>
              </w:rPr>
            </w:pPr>
            <w:r w:rsidRPr="00FE180F">
              <w:rPr>
                <w:sz w:val="24"/>
                <w:szCs w:val="24"/>
              </w:rPr>
              <w:t>2018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FE180F" w:rsidRDefault="00DE2390" w:rsidP="00523EBE">
            <w:pPr>
              <w:jc w:val="center"/>
              <w:rPr>
                <w:sz w:val="24"/>
                <w:szCs w:val="24"/>
              </w:rPr>
            </w:pPr>
            <w:r w:rsidRPr="00FE180F">
              <w:rPr>
                <w:sz w:val="24"/>
                <w:szCs w:val="24"/>
              </w:rPr>
              <w:t>2019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FE180F" w:rsidRDefault="00DE2390" w:rsidP="00523EBE">
            <w:pPr>
              <w:jc w:val="center"/>
              <w:rPr>
                <w:sz w:val="24"/>
                <w:szCs w:val="24"/>
              </w:rPr>
            </w:pPr>
            <w:r w:rsidRPr="00FE180F">
              <w:rPr>
                <w:sz w:val="24"/>
                <w:szCs w:val="24"/>
              </w:rPr>
              <w:t>2020 год</w:t>
            </w:r>
          </w:p>
        </w:tc>
      </w:tr>
      <w:tr w:rsidR="00DE2390" w:rsidRPr="0051511E" w:rsidTr="00523EBE">
        <w:trPr>
          <w:trHeight w:val="253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91904,7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29409,0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31164,5</w:t>
            </w:r>
          </w:p>
        </w:tc>
      </w:tr>
      <w:tr w:rsidR="00DE2390" w:rsidRPr="0051511E" w:rsidTr="00523EBE">
        <w:trPr>
          <w:trHeight w:val="200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88514,7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28014,1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29763,3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30737,3</w:t>
            </w:r>
          </w:p>
        </w:tc>
      </w:tr>
      <w:tr w:rsidR="00DE2390" w:rsidRPr="0051511E" w:rsidTr="00523EBE">
        <w:trPr>
          <w:trHeight w:val="134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b/>
                <w:bCs/>
                <w:color w:val="000000"/>
                <w:sz w:val="24"/>
                <w:szCs w:val="24"/>
              </w:rPr>
              <w:t>2792,8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1212,3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219,9</w:t>
            </w:r>
          </w:p>
        </w:tc>
      </w:tr>
      <w:tr w:rsidR="00DE2390" w:rsidRPr="0051511E" w:rsidTr="00523EBE">
        <w:trPr>
          <w:trHeight w:val="123"/>
        </w:trPr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515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900">
              <w:rPr>
                <w:b/>
                <w:bCs/>
                <w:color w:val="000000"/>
                <w:sz w:val="24"/>
                <w:szCs w:val="24"/>
              </w:rPr>
              <w:t>597,2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BD4900" w:rsidRDefault="00DE2390" w:rsidP="00523EBE">
            <w:pPr>
              <w:jc w:val="center"/>
              <w:rPr>
                <w:color w:val="000000"/>
                <w:sz w:val="24"/>
                <w:szCs w:val="24"/>
              </w:rPr>
            </w:pPr>
            <w:r w:rsidRPr="00BD4900">
              <w:rPr>
                <w:color w:val="000000"/>
                <w:sz w:val="24"/>
                <w:szCs w:val="24"/>
              </w:rPr>
              <w:t>207,3</w:t>
            </w:r>
          </w:p>
        </w:tc>
      </w:tr>
      <w:tr w:rsidR="00DE2390" w:rsidRPr="0051511E" w:rsidTr="00523EB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b/>
                <w:bCs/>
                <w:sz w:val="24"/>
                <w:szCs w:val="24"/>
              </w:rPr>
            </w:pPr>
            <w:r w:rsidRPr="0051511E">
              <w:rPr>
                <w:b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0" w:rsidRPr="0051511E" w:rsidRDefault="00DE2390" w:rsidP="00523EBE">
            <w:pPr>
              <w:rPr>
                <w:sz w:val="24"/>
                <w:szCs w:val="24"/>
              </w:rPr>
            </w:pPr>
            <w:r w:rsidRPr="0051511E">
              <w:rPr>
                <w:sz w:val="24"/>
                <w:szCs w:val="24"/>
              </w:rPr>
              <w:t xml:space="preserve">Создание условий для эффективного осуществления органами местного самоуправления </w:t>
            </w:r>
            <w:r>
              <w:rPr>
                <w:sz w:val="24"/>
                <w:szCs w:val="24"/>
              </w:rPr>
              <w:t>МО города</w:t>
            </w:r>
            <w:r w:rsidRPr="0051511E">
              <w:rPr>
                <w:sz w:val="24"/>
                <w:szCs w:val="24"/>
              </w:rPr>
              <w:t xml:space="preserve"> Шиханы  полномочий, предусмотренных законодательством</w:t>
            </w:r>
          </w:p>
          <w:p w:rsidR="00DE2390" w:rsidRPr="0051511E" w:rsidRDefault="00DE2390" w:rsidP="00523EBE">
            <w:pPr>
              <w:rPr>
                <w:sz w:val="24"/>
                <w:szCs w:val="24"/>
              </w:rPr>
            </w:pPr>
          </w:p>
        </w:tc>
      </w:tr>
    </w:tbl>
    <w:p w:rsidR="00DB2E21" w:rsidRDefault="00DB2E21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Default="00DE2390" w:rsidP="00DE2390">
      <w:pPr>
        <w:rPr>
          <w:sz w:val="28"/>
        </w:rPr>
      </w:pPr>
    </w:p>
    <w:p w:rsidR="00DE2390" w:rsidRPr="00F64ECA" w:rsidRDefault="00DE2390" w:rsidP="00DE2390">
      <w:pPr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00" w:rsidRDefault="00D07700">
      <w:r>
        <w:separator/>
      </w:r>
    </w:p>
  </w:endnote>
  <w:endnote w:type="continuationSeparator" w:id="0">
    <w:p w:rsidR="00D07700" w:rsidRDefault="00D0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3" w:rsidRDefault="00861D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3" w:rsidRDefault="00861D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3" w:rsidRDefault="00861D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00" w:rsidRDefault="00D07700">
      <w:r>
        <w:separator/>
      </w:r>
    </w:p>
  </w:footnote>
  <w:footnote w:type="continuationSeparator" w:id="0">
    <w:p w:rsidR="00D07700" w:rsidRDefault="00D0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3" w:rsidRDefault="00861D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3" w:rsidRDefault="00861D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D07700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627465845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CC1441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A2F" w:rsidRDefault="00CC1441" w:rsidP="000F15BC">
    <w:pPr>
      <w:framePr w:w="4471" w:h="333" w:hSpace="180" w:wrap="auto" w:vAnchor="page" w:hAnchor="page" w:x="4306" w:y="3691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DmEw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" o:allowincell="f" strokeweight=".5pt"/>
          </w:pict>
        </mc:Fallback>
      </mc:AlternateContent>
    </w:r>
    <w:r w:rsidR="00E550C7">
      <w:rPr>
        <w:rFonts w:ascii="Arial" w:hAnsi="Arial"/>
      </w:rPr>
      <w:t xml:space="preserve">От  </w:t>
    </w:r>
    <w:r w:rsidR="00861DE3">
      <w:rPr>
        <w:rFonts w:ascii="Arial" w:hAnsi="Arial"/>
      </w:rPr>
      <w:t xml:space="preserve">15.08.2019 г.           </w:t>
    </w:r>
    <w:r w:rsidR="00861DE3">
      <w:rPr>
        <w:rFonts w:ascii="Arial" w:hAnsi="Arial"/>
      </w:rPr>
      <w:tab/>
      <w:t xml:space="preserve">     </w:t>
    </w:r>
    <w:r w:rsidR="00E550C7">
      <w:rPr>
        <w:rFonts w:ascii="Arial" w:hAnsi="Arial"/>
      </w:rPr>
      <w:t xml:space="preserve">      № </w:t>
    </w:r>
    <w:r w:rsidR="00D87A2F">
      <w:rPr>
        <w:rFonts w:ascii="Arial" w:hAnsi="Arial"/>
      </w:rPr>
      <w:t>_</w:t>
    </w:r>
    <w:r w:rsidR="00861DE3" w:rsidRPr="00861DE3">
      <w:rPr>
        <w:rFonts w:ascii="Arial" w:hAnsi="Arial"/>
        <w:u w:val="single"/>
      </w:rPr>
      <w:t>316</w:t>
    </w:r>
    <w:r w:rsidR="00D87A2F">
      <w:rPr>
        <w:rFonts w:ascii="Arial" w:hAnsi="Arial"/>
      </w:rPr>
      <w:t>_____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21AF"/>
    <w:rsid w:val="002B3A07"/>
    <w:rsid w:val="002B7F4C"/>
    <w:rsid w:val="002C19C4"/>
    <w:rsid w:val="002C7448"/>
    <w:rsid w:val="002D1CDC"/>
    <w:rsid w:val="002E1D05"/>
    <w:rsid w:val="002F13D6"/>
    <w:rsid w:val="002F275D"/>
    <w:rsid w:val="002F6E10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E36A5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1DE3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1C81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1441"/>
    <w:rsid w:val="00CC506A"/>
    <w:rsid w:val="00CC72DB"/>
    <w:rsid w:val="00CD408F"/>
    <w:rsid w:val="00CE43CC"/>
    <w:rsid w:val="00CF580D"/>
    <w:rsid w:val="00D024FE"/>
    <w:rsid w:val="00D07700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973E9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E2390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1817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C232-773F-4A3A-A901-FC268818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4</cp:revision>
  <cp:lastPrinted>2019-08-14T10:04:00Z</cp:lastPrinted>
  <dcterms:created xsi:type="dcterms:W3CDTF">2019-08-15T12:22:00Z</dcterms:created>
  <dcterms:modified xsi:type="dcterms:W3CDTF">2019-08-16T09:04:00Z</dcterms:modified>
</cp:coreProperties>
</file>